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E4" w:rsidRPr="00FE4BD0" w:rsidRDefault="004E028F" w:rsidP="006E62CB">
      <w:pPr>
        <w:ind w:left="-284"/>
        <w:rPr>
          <w:b/>
          <w:noProof/>
          <w:color w:val="58585A"/>
          <w:sz w:val="18"/>
          <w:lang w:eastAsia="fr-FR"/>
        </w:rPr>
      </w:pPr>
      <w:r>
        <w:rPr>
          <w:b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1047750</wp:posOffset>
                </wp:positionV>
                <wp:extent cx="6348730" cy="685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73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28F" w:rsidRPr="003D77D4" w:rsidRDefault="004E028F" w:rsidP="00367479">
                            <w:pPr>
                              <w:pStyle w:val="Titre1"/>
                            </w:pPr>
                            <w:r w:rsidRPr="003D77D4">
                              <w:t xml:space="preserve">TECHNIDATA </w:t>
                            </w:r>
                            <w:r w:rsidR="003D77D4" w:rsidRPr="003D77D4">
                              <w:t>RECRU</w:t>
                            </w:r>
                            <w:r w:rsidRPr="003D77D4">
                              <w:t>T</w:t>
                            </w:r>
                            <w:r w:rsidR="003D77D4" w:rsidRPr="003D77D4">
                              <w:t>E</w:t>
                            </w:r>
                          </w:p>
                          <w:p w:rsidR="004E028F" w:rsidRPr="003D77D4" w:rsidRDefault="003D77D4" w:rsidP="00367479">
                            <w:pPr>
                              <w:pStyle w:val="Titre2"/>
                            </w:pPr>
                            <w:r w:rsidRPr="003D77D4">
                              <w:t xml:space="preserve">UN/E </w:t>
                            </w:r>
                            <w:r w:rsidR="000E1850">
                              <w:t>INGENIEUR APPLICATION</w:t>
                            </w:r>
                            <w:r>
                              <w:t xml:space="preserve"> (H/F)</w:t>
                            </w:r>
                          </w:p>
                          <w:p w:rsidR="004E028F" w:rsidRPr="003D77D4" w:rsidRDefault="004E028F">
                            <w:pPr>
                              <w:rPr>
                                <w:rFonts w:ascii="Arial" w:hAnsi="Arial" w:cs="Arial"/>
                                <w:b/>
                                <w:color w:val="7DB621"/>
                                <w:sz w:val="48"/>
                                <w:szCs w:val="4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48.7pt;margin-top:82.5pt;width:499.9pt;height:54pt;z-index:251783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" fillcolor="white [3201]" stroked="f" strokeweight=".5pt">
                <v:textbox>
                  <w:txbxContent>
                    <w:p w:rsidR="004E028F" w:rsidRPr="003D77D4" w:rsidRDefault="004E028F" w:rsidP="00367479">
                      <w:pPr>
                        <w:pStyle w:val="Titre1"/>
                      </w:pPr>
                      <w:r w:rsidRPr="003D77D4">
                        <w:t xml:space="preserve">TECHNIDATA </w:t>
                      </w:r>
                      <w:r w:rsidR="003D77D4" w:rsidRPr="003D77D4">
                        <w:t>RECRU</w:t>
                      </w:r>
                      <w:r w:rsidRPr="003D77D4">
                        <w:t>T</w:t>
                      </w:r>
                      <w:r w:rsidR="003D77D4" w:rsidRPr="003D77D4">
                        <w:t>E</w:t>
                      </w:r>
                    </w:p>
                    <w:p w:rsidR="004E028F" w:rsidRPr="003D77D4" w:rsidRDefault="003D77D4" w:rsidP="00367479">
                      <w:pPr>
                        <w:pStyle w:val="Titre2"/>
                      </w:pPr>
                      <w:r w:rsidRPr="003D77D4">
                        <w:t xml:space="preserve">UN/E </w:t>
                      </w:r>
                      <w:r w:rsidR="000E1850">
                        <w:t>INGENIEUR APPLICATION</w:t>
                      </w:r>
                      <w:r>
                        <w:t xml:space="preserve"> (H/F)</w:t>
                      </w:r>
                    </w:p>
                    <w:p w:rsidR="004E028F" w:rsidRPr="003D77D4" w:rsidRDefault="004E028F">
                      <w:pPr>
                        <w:rPr>
                          <w:rFonts w:ascii="Arial" w:hAnsi="Arial" w:cs="Arial"/>
                          <w:b/>
                          <w:color w:val="7DB621"/>
                          <w:sz w:val="48"/>
                          <w:szCs w:val="48"/>
                          <w:lang w:val="fr-FR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55DBE">
        <w:rPr>
          <w:b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1370109" wp14:editId="562F8565">
                <wp:simplePos x="0" y="0"/>
                <wp:positionH relativeFrom="page">
                  <wp:align>left</wp:align>
                </wp:positionH>
                <wp:positionV relativeFrom="paragraph">
                  <wp:posOffset>-1489075</wp:posOffset>
                </wp:positionV>
                <wp:extent cx="6345141" cy="60007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141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6D696" id="Rectangle 12" o:spid="_x0000_s1026" style="position:absolute;margin-left:0;margin-top:-117.25pt;width:499.6pt;height:47.25pt;z-index:251765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" filled="f" stroked="f" strokeweight="2pt">
                <w10:wrap anchorx="page"/>
              </v:rect>
            </w:pict>
          </mc:Fallback>
        </mc:AlternateContent>
      </w:r>
    </w:p>
    <w:p w:rsidR="00BB22E4" w:rsidRPr="00FE4BD0" w:rsidRDefault="00BB22E4" w:rsidP="006E62CB">
      <w:pPr>
        <w:ind w:left="-284"/>
        <w:rPr>
          <w:noProof/>
          <w:color w:val="58585A"/>
          <w:sz w:val="18"/>
          <w:lang w:eastAsia="fr-FR"/>
        </w:rPr>
      </w:pPr>
    </w:p>
    <w:p w:rsidR="00B758D3" w:rsidRPr="00FE4BD0" w:rsidRDefault="00B758D3" w:rsidP="006E62CB">
      <w:pPr>
        <w:ind w:left="-284"/>
        <w:rPr>
          <w:noProof/>
          <w:color w:val="0095A1"/>
          <w:sz w:val="10"/>
          <w:szCs w:val="10"/>
          <w:lang w:eastAsia="fr-FR"/>
        </w:rPr>
      </w:pPr>
    </w:p>
    <w:p w:rsidR="00B20613" w:rsidRPr="00FE4BD0" w:rsidRDefault="00B20613" w:rsidP="007E7542">
      <w:pPr>
        <w:rPr>
          <w:noProof/>
          <w:color w:val="58585A"/>
          <w:sz w:val="18"/>
          <w:lang w:eastAsia="fr-FR"/>
        </w:rPr>
      </w:pPr>
    </w:p>
    <w:p w:rsidR="00B758D3" w:rsidRPr="00FE4BD0" w:rsidRDefault="00B758D3" w:rsidP="007E7542">
      <w:pPr>
        <w:rPr>
          <w:noProof/>
          <w:color w:val="0095A1"/>
          <w:sz w:val="10"/>
          <w:szCs w:val="10"/>
          <w:lang w:eastAsia="fr-FR"/>
        </w:rPr>
      </w:pPr>
    </w:p>
    <w:p w:rsidR="00D1637D" w:rsidRPr="00FE4BD0" w:rsidRDefault="00D1637D" w:rsidP="007E7542">
      <w:pPr>
        <w:rPr>
          <w:sz w:val="10"/>
          <w:szCs w:val="10"/>
        </w:rPr>
      </w:pPr>
    </w:p>
    <w:p w:rsidR="00536E5F" w:rsidRPr="00D42282" w:rsidRDefault="00536E5F" w:rsidP="00CD4BC6">
      <w:pPr>
        <w:tabs>
          <w:tab w:val="center" w:pos="5273"/>
        </w:tabs>
        <w:rPr>
          <w:color w:val="0095A1"/>
          <w:sz w:val="10"/>
          <w:szCs w:val="10"/>
          <w:lang w:val="fr-FR"/>
        </w:rPr>
      </w:pPr>
    </w:p>
    <w:p w:rsidR="00367479" w:rsidRPr="00545274" w:rsidRDefault="003D77D4" w:rsidP="004C7A22">
      <w:pPr>
        <w:pStyle w:val="Titre3"/>
      </w:pPr>
      <w:r w:rsidRPr="00545274">
        <w:t>ENTREPRISE</w:t>
      </w:r>
    </w:p>
    <w:p w:rsidR="00545274" w:rsidRPr="003A056E" w:rsidRDefault="00545274" w:rsidP="002473D4">
      <w:pPr>
        <w:pStyle w:val="Parapgraphejobopportunity"/>
        <w:spacing w:line="276" w:lineRule="auto"/>
        <w:rPr>
          <w:rFonts w:cs="Arial"/>
          <w:color w:val="58585A"/>
          <w:lang w:val="fr-FR" w:eastAsia="en-US"/>
        </w:rPr>
      </w:pPr>
      <w:r w:rsidRPr="003A056E">
        <w:rPr>
          <w:rFonts w:cs="Arial"/>
          <w:color w:val="58585A"/>
          <w:lang w:val="fr-FR" w:eastAsia="en-US"/>
        </w:rPr>
        <w:t>TECHNIDATA est un éditeur de logiciel français, leader dans les solutions informatiques pour le diagnostic in vitro et certifié ISO 9001 et 13485.</w:t>
      </w:r>
    </w:p>
    <w:p w:rsidR="00545274" w:rsidRPr="003A056E" w:rsidRDefault="00545274" w:rsidP="002473D4">
      <w:pPr>
        <w:pStyle w:val="Parapgraphejobopportunity"/>
        <w:spacing w:line="276" w:lineRule="auto"/>
        <w:rPr>
          <w:rFonts w:cs="Arial"/>
          <w:color w:val="58585A"/>
          <w:lang w:val="fr-FR" w:eastAsia="en-US"/>
        </w:rPr>
      </w:pPr>
      <w:r w:rsidRPr="003A056E">
        <w:rPr>
          <w:rFonts w:cs="Arial"/>
          <w:color w:val="58585A"/>
          <w:lang w:val="fr-FR" w:eastAsia="en-US"/>
        </w:rPr>
        <w:t>Forts de 40 ans d’expérience et de savoir-faire dans les domaines de l’organisation et de la gestion des laboratoires, nous assurons la conception, l’installation et la maintenance de nos solutions.</w:t>
      </w:r>
    </w:p>
    <w:p w:rsidR="00545274" w:rsidRPr="003A056E" w:rsidRDefault="00545274" w:rsidP="002473D4">
      <w:pPr>
        <w:pStyle w:val="Parapgraphejobopportunity"/>
        <w:spacing w:line="276" w:lineRule="auto"/>
        <w:rPr>
          <w:rFonts w:cs="Arial"/>
          <w:color w:val="58585A"/>
          <w:lang w:val="fr-FR" w:eastAsia="en-US"/>
        </w:rPr>
      </w:pPr>
      <w:r w:rsidRPr="003A056E">
        <w:rPr>
          <w:rFonts w:cs="Arial"/>
          <w:color w:val="58585A"/>
          <w:lang w:val="fr-FR" w:eastAsia="en-US"/>
        </w:rPr>
        <w:t>Avec plus de 700 clients dans le monde dont 2</w:t>
      </w:r>
      <w:r w:rsidR="00A50EE4">
        <w:rPr>
          <w:rFonts w:cs="Arial"/>
          <w:color w:val="58585A"/>
          <w:lang w:val="fr-FR" w:eastAsia="en-US"/>
        </w:rPr>
        <w:t>50 en France, nous employons 180</w:t>
      </w:r>
      <w:r w:rsidRPr="003A056E">
        <w:rPr>
          <w:rFonts w:cs="Arial"/>
          <w:color w:val="58585A"/>
          <w:lang w:val="fr-FR" w:eastAsia="en-US"/>
        </w:rPr>
        <w:t xml:space="preserve"> collaborateurs répartis sur nos 6 filiales en Europe, Amérique et Asie.</w:t>
      </w:r>
    </w:p>
    <w:p w:rsidR="00545274" w:rsidRPr="003A056E" w:rsidRDefault="00545274" w:rsidP="002473D4">
      <w:pPr>
        <w:pStyle w:val="Parapgraphejobopportunity"/>
        <w:spacing w:line="276" w:lineRule="auto"/>
        <w:rPr>
          <w:rFonts w:cs="Arial"/>
          <w:color w:val="58585A"/>
          <w:lang w:val="fr-FR" w:eastAsia="en-US"/>
        </w:rPr>
      </w:pPr>
    </w:p>
    <w:p w:rsidR="007D616D" w:rsidRPr="003A056E" w:rsidRDefault="007D616D" w:rsidP="002473D4">
      <w:pPr>
        <w:pStyle w:val="Parapgraphejobopportunity"/>
        <w:spacing w:line="276" w:lineRule="auto"/>
        <w:rPr>
          <w:rFonts w:cs="Arial"/>
          <w:color w:val="58585A"/>
          <w:lang w:val="fr-FR" w:eastAsia="en-US"/>
        </w:rPr>
      </w:pPr>
      <w:r w:rsidRPr="007D616D">
        <w:rPr>
          <w:rFonts w:cs="Arial"/>
          <w:color w:val="58585A"/>
          <w:lang w:val="fr-FR" w:eastAsia="en-US"/>
        </w:rPr>
        <w:t xml:space="preserve">Afin d’accompagner notre développement en France et à l’international, nous recrutons </w:t>
      </w:r>
      <w:r w:rsidRPr="008D598E">
        <w:rPr>
          <w:rFonts w:cs="Arial"/>
          <w:b/>
          <w:color w:val="58585A"/>
          <w:lang w:val="fr-FR" w:eastAsia="en-US"/>
        </w:rPr>
        <w:t>un(e) INGENIEUR APPLICATION</w:t>
      </w:r>
      <w:r w:rsidRPr="007D616D">
        <w:rPr>
          <w:rFonts w:cs="Arial"/>
          <w:color w:val="58585A"/>
          <w:lang w:val="fr-FR" w:eastAsia="en-US"/>
        </w:rPr>
        <w:t xml:space="preserve"> dans le domaine de la biologie, la </w:t>
      </w:r>
      <w:proofErr w:type="spellStart"/>
      <w:r w:rsidRPr="007D616D">
        <w:rPr>
          <w:rFonts w:cs="Arial"/>
          <w:color w:val="58585A"/>
          <w:lang w:val="fr-FR" w:eastAsia="en-US"/>
        </w:rPr>
        <w:t>biobanque</w:t>
      </w:r>
      <w:proofErr w:type="spellEnd"/>
      <w:r w:rsidRPr="007D616D">
        <w:rPr>
          <w:rFonts w:cs="Arial"/>
          <w:color w:val="58585A"/>
          <w:lang w:val="fr-FR" w:eastAsia="en-US"/>
        </w:rPr>
        <w:t>, l’</w:t>
      </w:r>
      <w:proofErr w:type="spellStart"/>
      <w:r w:rsidRPr="007D616D">
        <w:rPr>
          <w:rFonts w:cs="Arial"/>
          <w:color w:val="58585A"/>
          <w:lang w:val="fr-FR" w:eastAsia="en-US"/>
        </w:rPr>
        <w:t>histocytopathologie</w:t>
      </w:r>
      <w:proofErr w:type="spellEnd"/>
      <w:r w:rsidRPr="007D616D">
        <w:rPr>
          <w:rFonts w:cs="Arial"/>
          <w:color w:val="58585A"/>
          <w:lang w:val="fr-FR" w:eastAsia="en-US"/>
        </w:rPr>
        <w:t xml:space="preserve"> et la génétique.</w:t>
      </w:r>
    </w:p>
    <w:p w:rsidR="00536E5F" w:rsidRPr="00545274" w:rsidRDefault="00536E5F" w:rsidP="00367479">
      <w:pPr>
        <w:rPr>
          <w:lang w:val="fr-FR"/>
        </w:rPr>
      </w:pPr>
    </w:p>
    <w:p w:rsidR="004C7A22" w:rsidRDefault="008D40C5" w:rsidP="004C7A22">
      <w:pPr>
        <w:pStyle w:val="Titre3"/>
      </w:pPr>
      <w:r w:rsidRPr="00367479">
        <w:t>POS</w:t>
      </w:r>
      <w:r w:rsidR="003D77D4">
        <w:t>TE</w:t>
      </w:r>
    </w:p>
    <w:p w:rsidR="003A056E" w:rsidRPr="003A056E" w:rsidRDefault="003A056E" w:rsidP="007D616D">
      <w:pPr>
        <w:pStyle w:val="Listepuces"/>
        <w:tabs>
          <w:tab w:val="num" w:pos="890"/>
        </w:tabs>
        <w:spacing w:before="0"/>
        <w:ind w:left="884" w:hanging="357"/>
        <w:rPr>
          <w:szCs w:val="20"/>
          <w:lang w:val="fr-FR"/>
        </w:rPr>
      </w:pPr>
      <w:r w:rsidRPr="003A056E">
        <w:rPr>
          <w:szCs w:val="20"/>
          <w:lang w:val="fr-FR"/>
        </w:rPr>
        <w:t xml:space="preserve">Intégré(e) au service des Opérations et rattaché(e) </w:t>
      </w:r>
      <w:r w:rsidR="00EA08D5">
        <w:rPr>
          <w:szCs w:val="20"/>
          <w:lang w:val="fr-FR"/>
        </w:rPr>
        <w:t>au responsable de l’équipe application</w:t>
      </w:r>
      <w:r w:rsidRPr="003A056E">
        <w:rPr>
          <w:szCs w:val="20"/>
          <w:lang w:val="fr-FR"/>
        </w:rPr>
        <w:t xml:space="preserve"> :</w:t>
      </w:r>
    </w:p>
    <w:p w:rsidR="003A056E" w:rsidRPr="003A056E" w:rsidRDefault="003A056E" w:rsidP="007D616D">
      <w:pPr>
        <w:pStyle w:val="Listepuces"/>
        <w:numPr>
          <w:ilvl w:val="0"/>
          <w:numId w:val="0"/>
        </w:numPr>
        <w:spacing w:before="0"/>
        <w:ind w:left="884"/>
        <w:rPr>
          <w:szCs w:val="20"/>
          <w:lang w:val="fr-FR"/>
        </w:rPr>
      </w:pPr>
    </w:p>
    <w:p w:rsidR="003A056E" w:rsidRDefault="003A056E" w:rsidP="007D616D">
      <w:pPr>
        <w:pStyle w:val="Listepuces"/>
        <w:numPr>
          <w:ilvl w:val="0"/>
          <w:numId w:val="20"/>
        </w:numPr>
        <w:spacing w:before="0" w:after="120"/>
        <w:ind w:left="1077" w:hanging="357"/>
        <w:rPr>
          <w:szCs w:val="20"/>
          <w:lang w:val="fr-FR"/>
        </w:rPr>
      </w:pPr>
      <w:r w:rsidRPr="003A056E">
        <w:rPr>
          <w:szCs w:val="20"/>
          <w:lang w:val="fr-FR"/>
        </w:rPr>
        <w:t>Vous concevez et dispensez des formations sur nos produits à destination de nos clients.</w:t>
      </w:r>
    </w:p>
    <w:p w:rsidR="00FB3264" w:rsidRPr="003A056E" w:rsidRDefault="00FB3264" w:rsidP="007D616D">
      <w:pPr>
        <w:pStyle w:val="Listepuces"/>
        <w:numPr>
          <w:ilvl w:val="0"/>
          <w:numId w:val="20"/>
        </w:numPr>
        <w:spacing w:before="0" w:after="120"/>
        <w:ind w:left="1077" w:hanging="357"/>
        <w:rPr>
          <w:szCs w:val="20"/>
          <w:lang w:val="fr-FR"/>
        </w:rPr>
      </w:pPr>
      <w:r>
        <w:rPr>
          <w:szCs w:val="20"/>
          <w:lang w:val="fr-FR"/>
        </w:rPr>
        <w:t>Vous définissez avec nos clients leurs besoins en termes d’organisation.</w:t>
      </w:r>
    </w:p>
    <w:p w:rsidR="003A056E" w:rsidRPr="003A056E" w:rsidRDefault="003A056E" w:rsidP="007D616D">
      <w:pPr>
        <w:pStyle w:val="Listepuces"/>
        <w:numPr>
          <w:ilvl w:val="0"/>
          <w:numId w:val="20"/>
        </w:numPr>
        <w:spacing w:before="0" w:after="120"/>
        <w:ind w:left="1077" w:hanging="357"/>
        <w:rPr>
          <w:szCs w:val="20"/>
          <w:lang w:val="fr-FR"/>
        </w:rPr>
      </w:pPr>
      <w:r w:rsidRPr="003A056E">
        <w:rPr>
          <w:szCs w:val="20"/>
          <w:lang w:val="fr-FR"/>
        </w:rPr>
        <w:t>Vous assistez nos clients aux paramétrages de nos logiciels et à l’assistance au démarrage.</w:t>
      </w:r>
    </w:p>
    <w:p w:rsidR="003A056E" w:rsidRPr="003A056E" w:rsidRDefault="003A056E" w:rsidP="007D616D">
      <w:pPr>
        <w:pStyle w:val="Listepuces"/>
        <w:numPr>
          <w:ilvl w:val="0"/>
          <w:numId w:val="20"/>
        </w:numPr>
        <w:spacing w:before="0" w:after="120"/>
        <w:ind w:left="1077" w:hanging="357"/>
        <w:rPr>
          <w:szCs w:val="20"/>
          <w:lang w:val="fr-FR"/>
        </w:rPr>
      </w:pPr>
      <w:r w:rsidRPr="003A056E">
        <w:rPr>
          <w:szCs w:val="20"/>
          <w:lang w:val="fr-FR"/>
        </w:rPr>
        <w:t xml:space="preserve">Vous réalisez </w:t>
      </w:r>
      <w:r w:rsidR="00EA08D5">
        <w:rPr>
          <w:szCs w:val="20"/>
          <w:lang w:val="fr-FR"/>
        </w:rPr>
        <w:t xml:space="preserve">dans le domaine de vos compétences </w:t>
      </w:r>
      <w:r w:rsidRPr="003A056E">
        <w:rPr>
          <w:szCs w:val="20"/>
          <w:lang w:val="fr-FR"/>
        </w:rPr>
        <w:t>l’installation et la mise à jour de nos logiciels sur site.</w:t>
      </w:r>
    </w:p>
    <w:p w:rsidR="003A056E" w:rsidRPr="003A056E" w:rsidRDefault="003A056E" w:rsidP="007D616D">
      <w:pPr>
        <w:pStyle w:val="Listepuces"/>
        <w:numPr>
          <w:ilvl w:val="0"/>
          <w:numId w:val="20"/>
        </w:numPr>
        <w:spacing w:before="0" w:after="120"/>
        <w:ind w:left="1077" w:hanging="357"/>
        <w:rPr>
          <w:szCs w:val="20"/>
          <w:lang w:val="fr-FR"/>
        </w:rPr>
      </w:pPr>
      <w:r w:rsidRPr="003A056E">
        <w:rPr>
          <w:szCs w:val="20"/>
          <w:lang w:val="fr-FR"/>
        </w:rPr>
        <w:t>Votre expertise vous permet d’identifier et de formaliser vers votre responsable des axes d’amélioration, des opportunités commerciales ainsi que des synthèses de situation pour nos sites en production.</w:t>
      </w:r>
    </w:p>
    <w:p w:rsidR="003A056E" w:rsidRPr="003A056E" w:rsidRDefault="00EA08D5" w:rsidP="007D616D">
      <w:pPr>
        <w:pStyle w:val="Listepuces"/>
        <w:numPr>
          <w:ilvl w:val="0"/>
          <w:numId w:val="20"/>
        </w:numPr>
        <w:spacing w:before="0" w:after="120"/>
        <w:ind w:left="1077" w:hanging="357"/>
        <w:rPr>
          <w:szCs w:val="20"/>
          <w:lang w:val="fr-FR"/>
        </w:rPr>
      </w:pPr>
      <w:r>
        <w:rPr>
          <w:szCs w:val="20"/>
          <w:lang w:val="fr-FR"/>
        </w:rPr>
        <w:t>Vous participez au support 1</w:t>
      </w:r>
      <w:r w:rsidRPr="00EA08D5">
        <w:rPr>
          <w:szCs w:val="20"/>
          <w:vertAlign w:val="superscript"/>
          <w:lang w:val="fr-FR"/>
        </w:rPr>
        <w:t>er</w:t>
      </w:r>
      <w:r>
        <w:rPr>
          <w:szCs w:val="20"/>
          <w:lang w:val="fr-FR"/>
        </w:rPr>
        <w:t xml:space="preserve"> niveau auprès de nos clients, par </w:t>
      </w:r>
      <w:r w:rsidR="00252FD9">
        <w:rPr>
          <w:szCs w:val="20"/>
          <w:lang w:val="fr-FR"/>
        </w:rPr>
        <w:t>e</w:t>
      </w:r>
      <w:r>
        <w:rPr>
          <w:szCs w:val="20"/>
          <w:lang w:val="fr-FR"/>
        </w:rPr>
        <w:t>mail et téléphone (prise en charge, qualification et analyse de problématique d’application jusqu’à leur résolution)</w:t>
      </w:r>
      <w:r w:rsidR="003A056E" w:rsidRPr="003A056E">
        <w:rPr>
          <w:szCs w:val="20"/>
          <w:lang w:val="fr-FR"/>
        </w:rPr>
        <w:t>.</w:t>
      </w:r>
    </w:p>
    <w:p w:rsidR="003A056E" w:rsidRPr="003A056E" w:rsidRDefault="003A056E" w:rsidP="007D616D">
      <w:pPr>
        <w:pStyle w:val="Listepuces"/>
        <w:tabs>
          <w:tab w:val="num" w:pos="890"/>
        </w:tabs>
        <w:spacing w:before="0" w:after="120"/>
        <w:ind w:left="884" w:hanging="357"/>
        <w:rPr>
          <w:szCs w:val="20"/>
          <w:lang w:val="fr-FR"/>
        </w:rPr>
      </w:pPr>
      <w:r w:rsidRPr="003A056E">
        <w:rPr>
          <w:szCs w:val="20"/>
          <w:lang w:val="fr-FR"/>
        </w:rPr>
        <w:t>Vous bénéficierez d’une formation approfondie à nos Solutions de Gestion de Laboratoire.</w:t>
      </w:r>
    </w:p>
    <w:p w:rsidR="003A056E" w:rsidRPr="003A056E" w:rsidRDefault="003A056E" w:rsidP="007D616D">
      <w:pPr>
        <w:pStyle w:val="Listepuces"/>
        <w:tabs>
          <w:tab w:val="num" w:pos="890"/>
        </w:tabs>
        <w:spacing w:before="0" w:after="120"/>
        <w:ind w:left="884" w:hanging="357"/>
        <w:rPr>
          <w:szCs w:val="20"/>
          <w:lang w:val="fr-FR"/>
        </w:rPr>
      </w:pPr>
      <w:r w:rsidRPr="003A056E">
        <w:rPr>
          <w:szCs w:val="20"/>
          <w:lang w:val="fr-FR"/>
        </w:rPr>
        <w:t xml:space="preserve">Votre </w:t>
      </w:r>
      <w:r w:rsidR="00EA08D5">
        <w:rPr>
          <w:szCs w:val="20"/>
          <w:lang w:val="fr-FR"/>
        </w:rPr>
        <w:t>arrivée</w:t>
      </w:r>
      <w:r w:rsidRPr="003A056E">
        <w:rPr>
          <w:szCs w:val="20"/>
          <w:lang w:val="fr-FR"/>
        </w:rPr>
        <w:t xml:space="preserve"> au sein de nos équipes sera facilitée par la mise en place d’un parcours d’intégration mettant l’accent sur la démarche qualité de l’entreprise ainsi que sur le contrôle des compétences acquises.</w:t>
      </w:r>
    </w:p>
    <w:p w:rsidR="003A056E" w:rsidRPr="003A056E" w:rsidRDefault="003A056E" w:rsidP="007D616D">
      <w:pPr>
        <w:pStyle w:val="Listepuces"/>
        <w:tabs>
          <w:tab w:val="num" w:pos="890"/>
        </w:tabs>
        <w:spacing w:before="0" w:after="120"/>
        <w:ind w:left="884" w:hanging="357"/>
        <w:rPr>
          <w:bCs/>
          <w:szCs w:val="20"/>
          <w:lang w:val="fr-FR"/>
        </w:rPr>
      </w:pPr>
      <w:r w:rsidRPr="003A056E">
        <w:rPr>
          <w:szCs w:val="20"/>
          <w:lang w:val="fr-FR"/>
        </w:rPr>
        <w:t xml:space="preserve">Poste basé à </w:t>
      </w:r>
      <w:proofErr w:type="spellStart"/>
      <w:r w:rsidRPr="003A056E">
        <w:rPr>
          <w:szCs w:val="20"/>
          <w:lang w:val="fr-FR"/>
        </w:rPr>
        <w:t>Montbonnot</w:t>
      </w:r>
      <w:proofErr w:type="spellEnd"/>
      <w:r w:rsidRPr="003A056E">
        <w:rPr>
          <w:szCs w:val="20"/>
          <w:lang w:val="fr-FR"/>
        </w:rPr>
        <w:t xml:space="preserve"> (38) avec de nombreux déplacements en France.</w:t>
      </w:r>
    </w:p>
    <w:p w:rsidR="003A056E" w:rsidRPr="003A056E" w:rsidRDefault="003A056E" w:rsidP="007D616D">
      <w:pPr>
        <w:pStyle w:val="Listepuces"/>
        <w:tabs>
          <w:tab w:val="num" w:pos="890"/>
        </w:tabs>
        <w:spacing w:before="0" w:line="360" w:lineRule="auto"/>
        <w:ind w:left="890"/>
        <w:rPr>
          <w:szCs w:val="20"/>
        </w:rPr>
      </w:pPr>
      <w:r w:rsidRPr="003A056E">
        <w:rPr>
          <w:szCs w:val="20"/>
        </w:rPr>
        <w:t>CDI.</w:t>
      </w:r>
    </w:p>
    <w:p w:rsidR="003A056E" w:rsidRPr="003A056E" w:rsidRDefault="003A056E" w:rsidP="007D616D">
      <w:pPr>
        <w:pStyle w:val="Listepuces"/>
        <w:tabs>
          <w:tab w:val="num" w:pos="890"/>
        </w:tabs>
        <w:spacing w:before="0" w:line="360" w:lineRule="auto"/>
        <w:ind w:left="884" w:hanging="357"/>
        <w:rPr>
          <w:szCs w:val="20"/>
          <w:lang w:val="fr-FR"/>
        </w:rPr>
      </w:pPr>
      <w:r w:rsidRPr="003A056E">
        <w:rPr>
          <w:szCs w:val="20"/>
          <w:lang w:val="fr-FR"/>
        </w:rPr>
        <w:t>Rémunération motivante selon profil et expérience.</w:t>
      </w:r>
    </w:p>
    <w:p w:rsidR="00536E5F" w:rsidRPr="003A056E" w:rsidRDefault="00536E5F" w:rsidP="00DD79D5">
      <w:pPr>
        <w:jc w:val="both"/>
        <w:rPr>
          <w:b/>
          <w:color w:val="58585A"/>
          <w:sz w:val="18"/>
          <w:lang w:val="fr-FR"/>
        </w:rPr>
      </w:pPr>
    </w:p>
    <w:p w:rsidR="00F63521" w:rsidRDefault="003D77D4" w:rsidP="004C7A22">
      <w:pPr>
        <w:pStyle w:val="Titre3"/>
        <w:rPr>
          <w:i/>
        </w:rPr>
      </w:pPr>
      <w:r>
        <w:t>CANDIDAT</w:t>
      </w:r>
    </w:p>
    <w:p w:rsidR="00975EBC" w:rsidRPr="00975EBC" w:rsidRDefault="00FB3264" w:rsidP="007D616D">
      <w:pPr>
        <w:numPr>
          <w:ilvl w:val="0"/>
          <w:numId w:val="25"/>
        </w:numPr>
        <w:spacing w:after="120"/>
        <w:jc w:val="both"/>
        <w:rPr>
          <w:rFonts w:ascii="Arial" w:hAnsi="Arial" w:cs="Arial"/>
          <w:color w:val="58585A"/>
          <w:sz w:val="20"/>
          <w:szCs w:val="20"/>
          <w:lang w:val="fr-FR"/>
        </w:rPr>
      </w:pPr>
      <w:r>
        <w:rPr>
          <w:rFonts w:ascii="Arial" w:hAnsi="Arial" w:cs="Arial"/>
          <w:color w:val="58585A"/>
          <w:sz w:val="20"/>
          <w:szCs w:val="20"/>
          <w:lang w:val="fr-FR"/>
        </w:rPr>
        <w:t xml:space="preserve">De formation </w:t>
      </w:r>
      <w:r w:rsidR="007D616D">
        <w:rPr>
          <w:rFonts w:ascii="Arial" w:hAnsi="Arial" w:cs="Arial"/>
          <w:color w:val="58585A"/>
          <w:sz w:val="20"/>
          <w:szCs w:val="20"/>
          <w:lang w:val="fr-FR"/>
        </w:rPr>
        <w:t>bac +3 à bac +5</w:t>
      </w:r>
      <w:r w:rsidR="00975EBC" w:rsidRPr="00975EBC">
        <w:rPr>
          <w:rFonts w:ascii="Arial" w:hAnsi="Arial" w:cs="Arial"/>
          <w:color w:val="58585A"/>
          <w:sz w:val="20"/>
          <w:szCs w:val="20"/>
          <w:lang w:val="fr-FR"/>
        </w:rPr>
        <w:t xml:space="preserve"> avec</w:t>
      </w:r>
      <w:r w:rsidR="007D616D">
        <w:rPr>
          <w:rFonts w:ascii="Arial" w:hAnsi="Arial" w:cs="Arial"/>
          <w:color w:val="58585A"/>
          <w:sz w:val="20"/>
          <w:szCs w:val="20"/>
          <w:lang w:val="fr-FR"/>
        </w:rPr>
        <w:t xml:space="preserve"> une</w:t>
      </w:r>
      <w:r w:rsidR="00975EBC" w:rsidRPr="00975EBC">
        <w:rPr>
          <w:rFonts w:ascii="Arial" w:hAnsi="Arial" w:cs="Arial"/>
          <w:color w:val="58585A"/>
          <w:sz w:val="20"/>
          <w:szCs w:val="20"/>
          <w:lang w:val="fr-FR"/>
        </w:rPr>
        <w:t xml:space="preserve"> expérience </w:t>
      </w:r>
      <w:r w:rsidR="007D616D">
        <w:rPr>
          <w:rFonts w:ascii="Arial" w:hAnsi="Arial" w:cs="Arial"/>
          <w:color w:val="58585A"/>
          <w:sz w:val="20"/>
          <w:szCs w:val="20"/>
          <w:lang w:val="fr-FR"/>
        </w:rPr>
        <w:t>significative</w:t>
      </w:r>
      <w:r w:rsidR="00975EBC" w:rsidRPr="00975EBC">
        <w:rPr>
          <w:rFonts w:ascii="Arial" w:hAnsi="Arial" w:cs="Arial"/>
          <w:color w:val="58585A"/>
          <w:sz w:val="20"/>
          <w:szCs w:val="20"/>
          <w:lang w:val="fr-FR"/>
        </w:rPr>
        <w:t xml:space="preserve"> en Biologie ou Informatique médicale, vous possédez des connaissances en Biologie, Génétique ou en </w:t>
      </w:r>
      <w:proofErr w:type="spellStart"/>
      <w:r w:rsidR="00975EBC" w:rsidRPr="00975EBC">
        <w:rPr>
          <w:rFonts w:ascii="Arial" w:hAnsi="Arial" w:cs="Arial"/>
          <w:color w:val="58585A"/>
          <w:sz w:val="20"/>
          <w:szCs w:val="20"/>
          <w:lang w:val="fr-FR"/>
        </w:rPr>
        <w:t>Histocytopathologie</w:t>
      </w:r>
      <w:proofErr w:type="spellEnd"/>
      <w:r w:rsidR="00975EBC" w:rsidRPr="00975EBC">
        <w:rPr>
          <w:rFonts w:ascii="Arial" w:hAnsi="Arial" w:cs="Arial"/>
          <w:color w:val="58585A"/>
          <w:sz w:val="20"/>
          <w:szCs w:val="20"/>
          <w:lang w:val="fr-FR"/>
        </w:rPr>
        <w:t xml:space="preserve">. </w:t>
      </w:r>
    </w:p>
    <w:p w:rsidR="00975EBC" w:rsidRPr="00975EBC" w:rsidRDefault="00975EBC" w:rsidP="007D616D">
      <w:pPr>
        <w:pStyle w:val="Listepuces"/>
        <w:numPr>
          <w:ilvl w:val="0"/>
          <w:numId w:val="25"/>
        </w:numPr>
        <w:spacing w:before="0" w:after="120"/>
        <w:rPr>
          <w:szCs w:val="20"/>
          <w:lang w:val="fr-FR"/>
        </w:rPr>
      </w:pPr>
      <w:r w:rsidRPr="00975EBC">
        <w:rPr>
          <w:szCs w:val="20"/>
          <w:lang w:val="fr-FR"/>
        </w:rPr>
        <w:t xml:space="preserve">Vous </w:t>
      </w:r>
      <w:r w:rsidR="007D616D">
        <w:rPr>
          <w:szCs w:val="20"/>
          <w:lang w:val="fr-FR"/>
        </w:rPr>
        <w:t>êtes</w:t>
      </w:r>
      <w:r w:rsidRPr="00975EBC">
        <w:rPr>
          <w:szCs w:val="20"/>
          <w:lang w:val="fr-FR"/>
        </w:rPr>
        <w:t xml:space="preserve"> à l’aise avec le </w:t>
      </w:r>
      <w:r w:rsidR="007D616D" w:rsidRPr="00975EBC">
        <w:rPr>
          <w:szCs w:val="20"/>
          <w:lang w:val="fr-FR"/>
        </w:rPr>
        <w:t>langage</w:t>
      </w:r>
      <w:r w:rsidRPr="00975EBC">
        <w:rPr>
          <w:szCs w:val="20"/>
          <w:lang w:val="fr-FR"/>
        </w:rPr>
        <w:t xml:space="preserve"> </w:t>
      </w:r>
      <w:r w:rsidR="007D616D">
        <w:rPr>
          <w:szCs w:val="20"/>
          <w:lang w:val="fr-FR"/>
        </w:rPr>
        <w:t>d</w:t>
      </w:r>
      <w:r w:rsidRPr="00975EBC">
        <w:rPr>
          <w:szCs w:val="20"/>
          <w:lang w:val="fr-FR"/>
        </w:rPr>
        <w:t>e la Biologie, la Génétique ou de l’</w:t>
      </w:r>
      <w:proofErr w:type="spellStart"/>
      <w:r w:rsidRPr="00975EBC">
        <w:rPr>
          <w:szCs w:val="20"/>
          <w:lang w:val="fr-FR"/>
        </w:rPr>
        <w:t>Histocytopathologie</w:t>
      </w:r>
      <w:proofErr w:type="spellEnd"/>
      <w:r w:rsidRPr="00975EBC">
        <w:rPr>
          <w:szCs w:val="20"/>
          <w:lang w:val="fr-FR"/>
        </w:rPr>
        <w:t>.</w:t>
      </w:r>
    </w:p>
    <w:p w:rsidR="00975EBC" w:rsidRPr="00975EBC" w:rsidRDefault="00975EBC" w:rsidP="007D616D">
      <w:pPr>
        <w:pStyle w:val="Listepuces"/>
        <w:numPr>
          <w:ilvl w:val="0"/>
          <w:numId w:val="25"/>
        </w:numPr>
        <w:spacing w:before="0" w:after="120"/>
        <w:rPr>
          <w:szCs w:val="20"/>
          <w:lang w:val="fr-FR"/>
        </w:rPr>
      </w:pPr>
      <w:r w:rsidRPr="00975EBC">
        <w:rPr>
          <w:szCs w:val="20"/>
          <w:lang w:val="fr-FR"/>
        </w:rPr>
        <w:t>Des compétences en informatique (Windows, Uni</w:t>
      </w:r>
      <w:r w:rsidR="000560CF">
        <w:rPr>
          <w:szCs w:val="20"/>
          <w:lang w:val="fr-FR"/>
        </w:rPr>
        <w:t>x, réseaux, Oracle ou SQL Serve</w:t>
      </w:r>
      <w:r w:rsidRPr="00975EBC">
        <w:rPr>
          <w:szCs w:val="20"/>
          <w:lang w:val="fr-FR"/>
        </w:rPr>
        <w:t>r) sont un plus.</w:t>
      </w:r>
    </w:p>
    <w:p w:rsidR="00975EBC" w:rsidRPr="00975EBC" w:rsidRDefault="00975EBC" w:rsidP="007D616D">
      <w:pPr>
        <w:pStyle w:val="Listepuces"/>
        <w:numPr>
          <w:ilvl w:val="0"/>
          <w:numId w:val="25"/>
        </w:numPr>
        <w:spacing w:before="0" w:after="120"/>
        <w:rPr>
          <w:bCs/>
          <w:szCs w:val="20"/>
          <w:lang w:val="fr-FR"/>
        </w:rPr>
      </w:pPr>
      <w:r w:rsidRPr="00975EBC">
        <w:rPr>
          <w:szCs w:val="20"/>
          <w:lang w:val="fr-FR"/>
        </w:rPr>
        <w:t xml:space="preserve">Reconnu(e) pour votre sens relationnel et votre intérêt pour la technique, vous avez des qualités rédactionnelles et pédagogiques qui vous permettront de réussir pleinement dans ce poste. </w:t>
      </w:r>
    </w:p>
    <w:p w:rsidR="00975EBC" w:rsidRPr="00975EBC" w:rsidRDefault="007D616D" w:rsidP="00975EBC">
      <w:pPr>
        <w:pStyle w:val="Listepuces"/>
        <w:numPr>
          <w:ilvl w:val="0"/>
          <w:numId w:val="25"/>
        </w:numPr>
        <w:spacing w:before="0" w:after="120"/>
        <w:rPr>
          <w:bCs/>
          <w:szCs w:val="20"/>
          <w:lang w:val="fr-FR"/>
        </w:rPr>
      </w:pPr>
      <w:r w:rsidRPr="00932EC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5F5EEF8" wp14:editId="36DD7D3B">
                <wp:simplePos x="0" y="0"/>
                <wp:positionH relativeFrom="page">
                  <wp:align>left</wp:align>
                </wp:positionH>
                <wp:positionV relativeFrom="page">
                  <wp:posOffset>9886949</wp:posOffset>
                </wp:positionV>
                <wp:extent cx="7561580" cy="805815"/>
                <wp:effectExtent l="0" t="0" r="1270" b="0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1580" cy="805815"/>
                        </a:xfrm>
                        <a:prstGeom prst="rect">
                          <a:avLst/>
                        </a:prstGeom>
                        <a:solidFill>
                          <a:srgbClr val="7DB6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629CA" w:rsidRPr="003D77D4" w:rsidRDefault="00182BDC" w:rsidP="006939B9">
                            <w:pPr>
                              <w:pStyle w:val="Pieddepage"/>
                              <w:rPr>
                                <w:lang w:val="fr-FR"/>
                              </w:rPr>
                            </w:pPr>
                            <w:r w:rsidRPr="003D77D4">
                              <w:rPr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="003D77D4" w:rsidRPr="003D77D4">
                              <w:rPr>
                                <w:lang w:val="fr-FR"/>
                              </w:rPr>
                              <w:t>Merci d’envoyer votre candidature à recrutement@technidata-web.com</w:t>
                            </w:r>
                          </w:p>
                          <w:p w:rsidR="006E2FBB" w:rsidRPr="003D77D4" w:rsidRDefault="003D77D4" w:rsidP="006939B9">
                            <w:pPr>
                              <w:pStyle w:val="Pieddepage"/>
                              <w:rPr>
                                <w:lang w:val="fr-FR"/>
                              </w:rPr>
                            </w:pPr>
                            <w:r w:rsidRPr="003D77D4">
                              <w:rPr>
                                <w:lang w:val="fr-FR"/>
                              </w:rPr>
                              <w:t>Pour plus d’informations concernant notre entreprise</w:t>
                            </w:r>
                            <w:r w:rsidR="006E2FBB" w:rsidRPr="003D77D4">
                              <w:rPr>
                                <w:lang w:val="fr-FR"/>
                              </w:rPr>
                              <w:t>,</w:t>
                            </w:r>
                            <w:r w:rsidRPr="003D77D4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visitez notre site </w:t>
                            </w:r>
                            <w:hyperlink r:id="rId8" w:history="1">
                              <w:r w:rsidR="006E2FBB" w:rsidRPr="003D77D4">
                                <w:rPr>
                                  <w:lang w:val="fr-FR"/>
                                </w:rPr>
                                <w:t>www.technidata-web.com</w:t>
                              </w:r>
                            </w:hyperlink>
                          </w:p>
                          <w:p w:rsidR="006E2FBB" w:rsidRPr="003D77D4" w:rsidRDefault="006E2FBB" w:rsidP="006E2FBB">
                            <w:pPr>
                              <w:ind w:left="567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5EEF8" id="Text Box 5" o:spid="_x0000_s1027" type="#_x0000_t202" style="position:absolute;left:0;text-align:left;margin-left:0;margin-top:778.5pt;width:595.4pt;height:63.45pt;z-index:251760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" fillcolor="#7db621" stroked="f">
                <v:textbox>
                  <w:txbxContent>
                    <w:p w:rsidR="00E629CA" w:rsidRPr="003D77D4" w:rsidRDefault="00182BDC" w:rsidP="006939B9">
                      <w:pPr>
                        <w:pStyle w:val="Pieddepage"/>
                        <w:rPr>
                          <w:lang w:val="fr-FR"/>
                        </w:rPr>
                      </w:pPr>
                      <w:r w:rsidRPr="003D77D4">
                        <w:rPr>
                          <w:sz w:val="18"/>
                          <w:szCs w:val="18"/>
                          <w:lang w:val="fr-FR"/>
                        </w:rPr>
                        <w:br/>
                      </w:r>
                      <w:r w:rsidR="003D77D4" w:rsidRPr="003D77D4">
                        <w:rPr>
                          <w:lang w:val="fr-FR"/>
                        </w:rPr>
                        <w:t>Merci d’envoyer votre candidature à recrutement@technidata-web.com</w:t>
                      </w:r>
                    </w:p>
                    <w:p w:rsidR="006E2FBB" w:rsidRPr="003D77D4" w:rsidRDefault="003D77D4" w:rsidP="006939B9">
                      <w:pPr>
                        <w:pStyle w:val="Pieddepage"/>
                        <w:rPr>
                          <w:lang w:val="fr-FR"/>
                        </w:rPr>
                      </w:pPr>
                      <w:r w:rsidRPr="003D77D4">
                        <w:rPr>
                          <w:lang w:val="fr-FR"/>
                        </w:rPr>
                        <w:t>Pour plus d’informations concernant notre entreprise</w:t>
                      </w:r>
                      <w:r w:rsidR="006E2FBB" w:rsidRPr="003D77D4">
                        <w:rPr>
                          <w:lang w:val="fr-FR"/>
                        </w:rPr>
                        <w:t>,</w:t>
                      </w:r>
                      <w:r w:rsidRPr="003D77D4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visitez notre site </w:t>
                      </w:r>
                      <w:hyperlink r:id="rId9" w:history="1">
                        <w:r w:rsidR="006E2FBB" w:rsidRPr="003D77D4">
                          <w:rPr>
                            <w:lang w:val="fr-FR"/>
                          </w:rPr>
                          <w:t>www.technidata-web.com</w:t>
                        </w:r>
                      </w:hyperlink>
                    </w:p>
                    <w:p w:rsidR="006E2FBB" w:rsidRPr="003D77D4" w:rsidRDefault="006E2FBB" w:rsidP="006E2FBB">
                      <w:pPr>
                        <w:ind w:left="567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3070A7">
        <w:rPr>
          <w:szCs w:val="20"/>
          <w:lang w:val="fr-FR"/>
        </w:rPr>
        <w:t>Un niveau d’anglais courant</w:t>
      </w:r>
      <w:bookmarkStart w:id="0" w:name="_GoBack"/>
      <w:bookmarkEnd w:id="0"/>
      <w:r w:rsidR="00975EBC" w:rsidRPr="00975EBC">
        <w:rPr>
          <w:szCs w:val="20"/>
          <w:lang w:val="fr-FR"/>
        </w:rPr>
        <w:t xml:space="preserve"> est requis. </w:t>
      </w:r>
    </w:p>
    <w:p w:rsidR="00F612B2" w:rsidRPr="007D616D" w:rsidRDefault="00F612B2" w:rsidP="00F612B2">
      <w:pPr>
        <w:rPr>
          <w:lang w:val="fr-FR"/>
        </w:rPr>
      </w:pPr>
    </w:p>
    <w:sectPr w:rsidR="00F612B2" w:rsidRPr="007D616D" w:rsidSect="003F1338">
      <w:headerReference w:type="default" r:id="rId10"/>
      <w:headerReference w:type="first" r:id="rId11"/>
      <w:type w:val="continuous"/>
      <w:pgSz w:w="11907" w:h="16840" w:code="9"/>
      <w:pgMar w:top="2340" w:right="1000" w:bottom="360" w:left="1000" w:header="964" w:footer="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C9" w:rsidRDefault="00E26AC9">
      <w:r>
        <w:separator/>
      </w:r>
    </w:p>
  </w:endnote>
  <w:endnote w:type="continuationSeparator" w:id="0">
    <w:p w:rsidR="00E26AC9" w:rsidRDefault="00E26A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C9" w:rsidRDefault="00E26AC9">
      <w:r>
        <w:separator/>
      </w:r>
    </w:p>
  </w:footnote>
  <w:footnote w:type="continuationSeparator" w:id="0">
    <w:p w:rsidR="00E26AC9" w:rsidRDefault="00E26A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E8" w:rsidRDefault="001626D9" w:rsidP="00981B28">
    <w:pPr>
      <w:jc w:val="right"/>
      <w:rPr>
        <w:rFonts w:ascii="Arial" w:hAnsi="Arial" w:cs="Arial"/>
        <w:b/>
        <w:color w:val="008080"/>
        <w:sz w:val="32"/>
        <w:szCs w:val="32"/>
      </w:rPr>
    </w:pPr>
    <w:r>
      <w:rPr>
        <w:b/>
        <w:noProof/>
        <w:color w:val="58585A"/>
        <w:sz w:val="18"/>
        <w:lang w:val="fr-FR" w:eastAsia="fr-FR"/>
      </w:rPr>
      <w:drawing>
        <wp:anchor distT="0" distB="0" distL="114300" distR="114300" simplePos="0" relativeHeight="251665408" behindDoc="1" locked="0" layoutInCell="1" allowOverlap="1" wp14:anchorId="50756F66" wp14:editId="443F7DD6">
          <wp:simplePos x="0" y="0"/>
          <wp:positionH relativeFrom="page">
            <wp:posOffset>-104775</wp:posOffset>
          </wp:positionH>
          <wp:positionV relativeFrom="page">
            <wp:posOffset>0</wp:posOffset>
          </wp:positionV>
          <wp:extent cx="6290945" cy="909320"/>
          <wp:effectExtent l="0" t="0" r="0" b="508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riangles_haut_annonce_emplo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945" cy="90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7C19">
      <w:rPr>
        <w:b/>
        <w:noProof/>
        <w:color w:val="58585A"/>
        <w:sz w:val="18"/>
        <w:lang w:val="fr-FR" w:eastAsia="fr-FR"/>
      </w:rPr>
      <w:drawing>
        <wp:anchor distT="0" distB="0" distL="114300" distR="114300" simplePos="0" relativeHeight="251664384" behindDoc="1" locked="0" layoutInCell="1" allowOverlap="1" wp14:anchorId="52CB5627" wp14:editId="5DB50715">
          <wp:simplePos x="0" y="0"/>
          <wp:positionH relativeFrom="margin">
            <wp:align>right</wp:align>
          </wp:positionH>
          <wp:positionV relativeFrom="page">
            <wp:posOffset>276225</wp:posOffset>
          </wp:positionV>
          <wp:extent cx="1148080" cy="622300"/>
          <wp:effectExtent l="0" t="0" r="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technidata_papier_ent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0FE8" w:rsidRPr="003C3BE6" w:rsidRDefault="000F0FE8" w:rsidP="00981B28">
    <w:pPr>
      <w:jc w:val="right"/>
      <w:rPr>
        <w:rFonts w:ascii="Arial" w:hAnsi="Arial" w:cs="Arial"/>
        <w:b/>
        <w:color w:val="008080"/>
        <w:sz w:val="32"/>
        <w:szCs w:val="32"/>
      </w:rPr>
    </w:pPr>
  </w:p>
  <w:p w:rsidR="003C3BE6" w:rsidRPr="003C3BE6" w:rsidRDefault="004E028F" w:rsidP="003C3BE6">
    <w:pPr>
      <w:rPr>
        <w:rFonts w:ascii="Arial" w:hAnsi="Arial" w:cs="Arial"/>
        <w:b/>
      </w:rPr>
    </w:pPr>
    <w:r>
      <w:rPr>
        <w:noProof/>
        <w:color w:val="58585A"/>
        <w:sz w:val="18"/>
        <w:lang w:val="fr-FR" w:eastAsia="fr-FR"/>
      </w:rPr>
      <w:drawing>
        <wp:anchor distT="0" distB="0" distL="114300" distR="114300" simplePos="0" relativeHeight="251669504" behindDoc="0" locked="0" layoutInCell="1" allowOverlap="1" wp14:anchorId="67ADFA17" wp14:editId="18602BFC">
          <wp:simplePos x="0" y="0"/>
          <wp:positionH relativeFrom="page">
            <wp:posOffset>-57150</wp:posOffset>
          </wp:positionH>
          <wp:positionV relativeFrom="page">
            <wp:posOffset>2009775</wp:posOffset>
          </wp:positionV>
          <wp:extent cx="7077075" cy="50165"/>
          <wp:effectExtent l="0" t="0" r="9525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rait_horizonta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5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A22" w:rsidRDefault="004C7A22">
    <w:pPr>
      <w:pStyle w:val="En-tte"/>
    </w:pPr>
    <w:r w:rsidRPr="004C7A22">
      <w:rPr>
        <w:rFonts w:ascii="Arial" w:hAnsi="Arial" w:cs="Arial"/>
        <w:b/>
        <w:noProof/>
        <w:color w:val="008080"/>
        <w:sz w:val="32"/>
        <w:szCs w:val="32"/>
        <w:lang w:val="fr-FR" w:eastAsia="fr-FR"/>
      </w:rPr>
      <w:drawing>
        <wp:anchor distT="0" distB="0" distL="114300" distR="114300" simplePos="0" relativeHeight="251673600" behindDoc="0" locked="0" layoutInCell="1" allowOverlap="1" wp14:anchorId="21BD747F" wp14:editId="7C2AF0EB">
          <wp:simplePos x="0" y="0"/>
          <wp:positionH relativeFrom="page">
            <wp:posOffset>38100</wp:posOffset>
          </wp:positionH>
          <wp:positionV relativeFrom="page">
            <wp:posOffset>1992630</wp:posOffset>
          </wp:positionV>
          <wp:extent cx="7077075" cy="50165"/>
          <wp:effectExtent l="0" t="0" r="9525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rait_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5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7A22">
      <w:rPr>
        <w:rFonts w:ascii="Arial" w:hAnsi="Arial" w:cs="Arial"/>
        <w:b/>
        <w:noProof/>
        <w:color w:val="008080"/>
        <w:sz w:val="32"/>
        <w:szCs w:val="32"/>
        <w:lang w:val="fr-FR" w:eastAsia="fr-FR"/>
      </w:rPr>
      <w:drawing>
        <wp:anchor distT="0" distB="0" distL="114300" distR="114300" simplePos="0" relativeHeight="251671552" behindDoc="1" locked="0" layoutInCell="1" allowOverlap="1" wp14:anchorId="692DD97C" wp14:editId="1EFD6070">
          <wp:simplePos x="0" y="0"/>
          <wp:positionH relativeFrom="margin">
            <wp:align>right</wp:align>
          </wp:positionH>
          <wp:positionV relativeFrom="page">
            <wp:posOffset>288925</wp:posOffset>
          </wp:positionV>
          <wp:extent cx="1148080" cy="622300"/>
          <wp:effectExtent l="0" t="0" r="0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technidata_papier_ent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7A22">
      <w:rPr>
        <w:rFonts w:ascii="Arial" w:hAnsi="Arial" w:cs="Arial"/>
        <w:b/>
        <w:noProof/>
        <w:color w:val="008080"/>
        <w:sz w:val="32"/>
        <w:szCs w:val="32"/>
        <w:lang w:val="fr-FR" w:eastAsia="fr-FR"/>
      </w:rPr>
      <w:drawing>
        <wp:anchor distT="0" distB="0" distL="114300" distR="114300" simplePos="0" relativeHeight="251672576" behindDoc="1" locked="0" layoutInCell="1" allowOverlap="1" wp14:anchorId="6FB6E94A" wp14:editId="5720B4AB">
          <wp:simplePos x="0" y="0"/>
          <wp:positionH relativeFrom="page">
            <wp:posOffset>-104775</wp:posOffset>
          </wp:positionH>
          <wp:positionV relativeFrom="page">
            <wp:posOffset>0</wp:posOffset>
          </wp:positionV>
          <wp:extent cx="6290945" cy="909320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riangles_haut_annonce_emplo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945" cy="90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C2D"/>
    <w:multiLevelType w:val="hybridMultilevel"/>
    <w:tmpl w:val="B396EDC0"/>
    <w:lvl w:ilvl="0" w:tplc="3FD64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DB6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630"/>
    <w:multiLevelType w:val="hybridMultilevel"/>
    <w:tmpl w:val="8166C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1A8C"/>
    <w:multiLevelType w:val="hybridMultilevel"/>
    <w:tmpl w:val="964ED84E"/>
    <w:lvl w:ilvl="0" w:tplc="CB7CED4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117577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2486"/>
    <w:multiLevelType w:val="hybridMultilevel"/>
    <w:tmpl w:val="B39286A0"/>
    <w:lvl w:ilvl="0" w:tplc="684CAD4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0095A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D4EC6"/>
    <w:multiLevelType w:val="hybridMultilevel"/>
    <w:tmpl w:val="15D627E0"/>
    <w:lvl w:ilvl="0" w:tplc="2EB40FE6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color w:val="008080"/>
      </w:rPr>
    </w:lvl>
    <w:lvl w:ilvl="1" w:tplc="040C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BEE3EEC"/>
    <w:multiLevelType w:val="multilevel"/>
    <w:tmpl w:val="38D0EE6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11757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0752"/>
    <w:multiLevelType w:val="hybridMultilevel"/>
    <w:tmpl w:val="FFDC6426"/>
    <w:lvl w:ilvl="0" w:tplc="B18861AA">
      <w:start w:val="1"/>
      <w:numFmt w:val="bullet"/>
      <w:lvlText w:val=""/>
      <w:lvlJc w:val="left"/>
      <w:pPr>
        <w:tabs>
          <w:tab w:val="num" w:pos="-495"/>
        </w:tabs>
        <w:ind w:left="-495" w:hanging="357"/>
      </w:pPr>
      <w:rPr>
        <w:rFonts w:ascii="Symbol" w:hAnsi="Symbol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</w:abstractNum>
  <w:abstractNum w:abstractNumId="7" w15:restartNumberingAfterBreak="0">
    <w:nsid w:val="2E6E7510"/>
    <w:multiLevelType w:val="hybridMultilevel"/>
    <w:tmpl w:val="B75AA076"/>
    <w:lvl w:ilvl="0" w:tplc="4AD6587A">
      <w:start w:val="1"/>
      <w:numFmt w:val="bullet"/>
      <w:pStyle w:val="ListBullet-2"/>
      <w:lvlText w:val="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0095A1" w:themeColor="text2"/>
      </w:rPr>
    </w:lvl>
    <w:lvl w:ilvl="1" w:tplc="040C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8" w15:restartNumberingAfterBreak="0">
    <w:nsid w:val="316E0275"/>
    <w:multiLevelType w:val="hybridMultilevel"/>
    <w:tmpl w:val="F7D08370"/>
    <w:lvl w:ilvl="0" w:tplc="AD367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C76267"/>
    <w:multiLevelType w:val="hybridMultilevel"/>
    <w:tmpl w:val="28E4388E"/>
    <w:lvl w:ilvl="0" w:tplc="25B85D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DB6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943828"/>
    <w:multiLevelType w:val="hybridMultilevel"/>
    <w:tmpl w:val="DDFC85B4"/>
    <w:lvl w:ilvl="0" w:tplc="9976CA3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29226F"/>
    <w:multiLevelType w:val="hybridMultilevel"/>
    <w:tmpl w:val="44F8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F8490F"/>
    <w:multiLevelType w:val="hybridMultilevel"/>
    <w:tmpl w:val="9C305EDA"/>
    <w:lvl w:ilvl="0" w:tplc="601C690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590E1B"/>
    <w:multiLevelType w:val="hybridMultilevel"/>
    <w:tmpl w:val="839423A0"/>
    <w:lvl w:ilvl="0" w:tplc="AD367B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8080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271CAD"/>
    <w:multiLevelType w:val="hybridMultilevel"/>
    <w:tmpl w:val="A4584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0A838">
      <w:numFmt w:val="bullet"/>
      <w:lvlText w:val="•"/>
      <w:lvlJc w:val="left"/>
      <w:pPr>
        <w:ind w:left="1440" w:hanging="360"/>
      </w:pPr>
      <w:rPr>
        <w:rFonts w:ascii="ArialMT" w:eastAsia="Times New Roman" w:hAnsi="ArialMT" w:cs="ArialMT" w:hint="default"/>
        <w:color w:val="69FF03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A4276D"/>
    <w:multiLevelType w:val="hybridMultilevel"/>
    <w:tmpl w:val="67C672E6"/>
    <w:lvl w:ilvl="0" w:tplc="C8620E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5A1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651C6"/>
    <w:multiLevelType w:val="hybridMultilevel"/>
    <w:tmpl w:val="F56602B2"/>
    <w:lvl w:ilvl="0" w:tplc="4D843D9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64"/>
        </w:tabs>
        <w:ind w:left="55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84"/>
        </w:tabs>
        <w:ind w:left="62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04"/>
        </w:tabs>
        <w:ind w:left="7004" w:hanging="360"/>
      </w:pPr>
      <w:rPr>
        <w:rFonts w:ascii="Wingdings" w:hAnsi="Wingdings" w:hint="default"/>
      </w:rPr>
    </w:lvl>
  </w:abstractNum>
  <w:abstractNum w:abstractNumId="17" w15:restartNumberingAfterBreak="0">
    <w:nsid w:val="65F405D1"/>
    <w:multiLevelType w:val="hybridMultilevel"/>
    <w:tmpl w:val="06BCC52E"/>
    <w:lvl w:ilvl="0" w:tplc="03529C40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  <w:color w:val="0095A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9E43C0"/>
    <w:multiLevelType w:val="hybridMultilevel"/>
    <w:tmpl w:val="A27AB84A"/>
    <w:lvl w:ilvl="0" w:tplc="684CAD4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0095A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1AF121B"/>
    <w:multiLevelType w:val="hybridMultilevel"/>
    <w:tmpl w:val="7B7CE86A"/>
    <w:lvl w:ilvl="0" w:tplc="0D0C0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58585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F7BC9"/>
    <w:multiLevelType w:val="hybridMultilevel"/>
    <w:tmpl w:val="5D5AAE76"/>
    <w:lvl w:ilvl="0" w:tplc="5562FDDE">
      <w:start w:val="1"/>
      <w:numFmt w:val="bullet"/>
      <w:lvlText w:val="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7DB621"/>
      </w:rPr>
    </w:lvl>
    <w:lvl w:ilvl="1" w:tplc="040C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1"/>
  </w:num>
  <w:num w:numId="7">
    <w:abstractNumId w:val="1"/>
  </w:num>
  <w:num w:numId="8">
    <w:abstractNumId w:val="18"/>
  </w:num>
  <w:num w:numId="9">
    <w:abstractNumId w:val="3"/>
  </w:num>
  <w:num w:numId="10">
    <w:abstractNumId w:val="14"/>
  </w:num>
  <w:num w:numId="11">
    <w:abstractNumId w:val="19"/>
  </w:num>
  <w:num w:numId="12">
    <w:abstractNumId w:val="20"/>
  </w:num>
  <w:num w:numId="13">
    <w:abstractNumId w:val="17"/>
  </w:num>
  <w:num w:numId="14">
    <w:abstractNumId w:val="9"/>
  </w:num>
  <w:num w:numId="15">
    <w:abstractNumId w:val="0"/>
  </w:num>
  <w:num w:numId="16">
    <w:abstractNumId w:val="15"/>
  </w:num>
  <w:num w:numId="17">
    <w:abstractNumId w:val="7"/>
  </w:num>
  <w:num w:numId="18">
    <w:abstractNumId w:val="4"/>
  </w:num>
  <w:num w:numId="19">
    <w:abstractNumId w:val="16"/>
  </w:num>
  <w:num w:numId="20">
    <w:abstractNumId w:val="10"/>
  </w:num>
  <w:num w:numId="21">
    <w:abstractNumId w:val="8"/>
  </w:num>
  <w:num w:numId="22">
    <w:abstractNumId w:val="17"/>
  </w:num>
  <w:num w:numId="23">
    <w:abstractNumId w:val="17"/>
  </w:num>
  <w:num w:numId="24">
    <w:abstractNumId w:val="17"/>
  </w:num>
  <w:num w:numId="25">
    <w:abstractNumId w:val="13"/>
  </w:num>
  <w:num w:numId="26">
    <w:abstractNumId w:val="17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0"/>
    <w:rsid w:val="00000AB1"/>
    <w:rsid w:val="00001379"/>
    <w:rsid w:val="00002E57"/>
    <w:rsid w:val="0000438B"/>
    <w:rsid w:val="00015057"/>
    <w:rsid w:val="00016170"/>
    <w:rsid w:val="00020419"/>
    <w:rsid w:val="00022841"/>
    <w:rsid w:val="0002586D"/>
    <w:rsid w:val="0003062F"/>
    <w:rsid w:val="00030BCD"/>
    <w:rsid w:val="000402F0"/>
    <w:rsid w:val="000547B8"/>
    <w:rsid w:val="0005585B"/>
    <w:rsid w:val="000560CF"/>
    <w:rsid w:val="0005713C"/>
    <w:rsid w:val="00062D6F"/>
    <w:rsid w:val="000643BB"/>
    <w:rsid w:val="00067FA2"/>
    <w:rsid w:val="000757C0"/>
    <w:rsid w:val="00075AB7"/>
    <w:rsid w:val="00077511"/>
    <w:rsid w:val="0007756B"/>
    <w:rsid w:val="00077DAF"/>
    <w:rsid w:val="00085DA9"/>
    <w:rsid w:val="00090BC7"/>
    <w:rsid w:val="0009306B"/>
    <w:rsid w:val="00097D3A"/>
    <w:rsid w:val="000A13BC"/>
    <w:rsid w:val="000A1DD8"/>
    <w:rsid w:val="000A203B"/>
    <w:rsid w:val="000A2841"/>
    <w:rsid w:val="000A28CA"/>
    <w:rsid w:val="000A5014"/>
    <w:rsid w:val="000B18EC"/>
    <w:rsid w:val="000B190A"/>
    <w:rsid w:val="000B1B15"/>
    <w:rsid w:val="000B4B06"/>
    <w:rsid w:val="000B7ED7"/>
    <w:rsid w:val="000C2756"/>
    <w:rsid w:val="000C6973"/>
    <w:rsid w:val="000C6979"/>
    <w:rsid w:val="000C7958"/>
    <w:rsid w:val="000D041A"/>
    <w:rsid w:val="000D168D"/>
    <w:rsid w:val="000E1850"/>
    <w:rsid w:val="000E5355"/>
    <w:rsid w:val="000E5A47"/>
    <w:rsid w:val="000F0FE8"/>
    <w:rsid w:val="000F74FF"/>
    <w:rsid w:val="000F7646"/>
    <w:rsid w:val="00110721"/>
    <w:rsid w:val="0011209D"/>
    <w:rsid w:val="0011541B"/>
    <w:rsid w:val="00115F8C"/>
    <w:rsid w:val="00116BBE"/>
    <w:rsid w:val="00127244"/>
    <w:rsid w:val="00130C4F"/>
    <w:rsid w:val="00130CE9"/>
    <w:rsid w:val="00134279"/>
    <w:rsid w:val="00137F94"/>
    <w:rsid w:val="00140D98"/>
    <w:rsid w:val="00141723"/>
    <w:rsid w:val="00144A35"/>
    <w:rsid w:val="00146453"/>
    <w:rsid w:val="0014663F"/>
    <w:rsid w:val="00150EAD"/>
    <w:rsid w:val="0015244C"/>
    <w:rsid w:val="0015732B"/>
    <w:rsid w:val="00157F37"/>
    <w:rsid w:val="001626D9"/>
    <w:rsid w:val="00163512"/>
    <w:rsid w:val="00163F41"/>
    <w:rsid w:val="001644AD"/>
    <w:rsid w:val="00164D78"/>
    <w:rsid w:val="00171399"/>
    <w:rsid w:val="0017317D"/>
    <w:rsid w:val="00174B05"/>
    <w:rsid w:val="00176F5C"/>
    <w:rsid w:val="00182BDC"/>
    <w:rsid w:val="00185C14"/>
    <w:rsid w:val="001865E0"/>
    <w:rsid w:val="00191304"/>
    <w:rsid w:val="001916E0"/>
    <w:rsid w:val="0019291C"/>
    <w:rsid w:val="00193AF1"/>
    <w:rsid w:val="00195251"/>
    <w:rsid w:val="001A0D1A"/>
    <w:rsid w:val="001A2C3A"/>
    <w:rsid w:val="001A45A4"/>
    <w:rsid w:val="001A55C5"/>
    <w:rsid w:val="001B051E"/>
    <w:rsid w:val="001B3BDA"/>
    <w:rsid w:val="001B3C0E"/>
    <w:rsid w:val="001B40A3"/>
    <w:rsid w:val="001C142B"/>
    <w:rsid w:val="001C1744"/>
    <w:rsid w:val="001C5BE5"/>
    <w:rsid w:val="001C66B4"/>
    <w:rsid w:val="001C6D53"/>
    <w:rsid w:val="001C7148"/>
    <w:rsid w:val="001D2C5E"/>
    <w:rsid w:val="001D603B"/>
    <w:rsid w:val="001D7AF7"/>
    <w:rsid w:val="001F11CA"/>
    <w:rsid w:val="001F4FA3"/>
    <w:rsid w:val="001F50B3"/>
    <w:rsid w:val="001F5911"/>
    <w:rsid w:val="00200B6F"/>
    <w:rsid w:val="00201BDD"/>
    <w:rsid w:val="00205FE4"/>
    <w:rsid w:val="0020724C"/>
    <w:rsid w:val="002113E8"/>
    <w:rsid w:val="002144A7"/>
    <w:rsid w:val="0022089C"/>
    <w:rsid w:val="00222E37"/>
    <w:rsid w:val="002230FF"/>
    <w:rsid w:val="00224A65"/>
    <w:rsid w:val="00226208"/>
    <w:rsid w:val="00226F10"/>
    <w:rsid w:val="00227CFF"/>
    <w:rsid w:val="0023289F"/>
    <w:rsid w:val="00233AEE"/>
    <w:rsid w:val="00234BD3"/>
    <w:rsid w:val="0023552E"/>
    <w:rsid w:val="00241260"/>
    <w:rsid w:val="00244BE1"/>
    <w:rsid w:val="002473D4"/>
    <w:rsid w:val="002477EF"/>
    <w:rsid w:val="00247AC6"/>
    <w:rsid w:val="00252FD9"/>
    <w:rsid w:val="002571D9"/>
    <w:rsid w:val="002614CF"/>
    <w:rsid w:val="002614E4"/>
    <w:rsid w:val="00263E17"/>
    <w:rsid w:val="00267DAB"/>
    <w:rsid w:val="00280C8A"/>
    <w:rsid w:val="002820FD"/>
    <w:rsid w:val="002852CE"/>
    <w:rsid w:val="002A0994"/>
    <w:rsid w:val="002A244F"/>
    <w:rsid w:val="002A31B5"/>
    <w:rsid w:val="002A4043"/>
    <w:rsid w:val="002A663B"/>
    <w:rsid w:val="002A7196"/>
    <w:rsid w:val="002A72B9"/>
    <w:rsid w:val="002A7EAC"/>
    <w:rsid w:val="002B6308"/>
    <w:rsid w:val="002B66A8"/>
    <w:rsid w:val="002C04C9"/>
    <w:rsid w:val="002C46B8"/>
    <w:rsid w:val="002D4F99"/>
    <w:rsid w:val="002D5FD7"/>
    <w:rsid w:val="002E14A4"/>
    <w:rsid w:val="002E58F0"/>
    <w:rsid w:val="002E5E06"/>
    <w:rsid w:val="002E7B37"/>
    <w:rsid w:val="002F20C0"/>
    <w:rsid w:val="002F24C2"/>
    <w:rsid w:val="002F2C6D"/>
    <w:rsid w:val="002F45E0"/>
    <w:rsid w:val="00300225"/>
    <w:rsid w:val="00301DDE"/>
    <w:rsid w:val="00302A6A"/>
    <w:rsid w:val="00304773"/>
    <w:rsid w:val="003070A7"/>
    <w:rsid w:val="00315D25"/>
    <w:rsid w:val="00321129"/>
    <w:rsid w:val="003212DB"/>
    <w:rsid w:val="0033079D"/>
    <w:rsid w:val="00331C8B"/>
    <w:rsid w:val="003333CA"/>
    <w:rsid w:val="00334561"/>
    <w:rsid w:val="003346AC"/>
    <w:rsid w:val="00334B8D"/>
    <w:rsid w:val="00335B15"/>
    <w:rsid w:val="00337D87"/>
    <w:rsid w:val="0034261B"/>
    <w:rsid w:val="003439F5"/>
    <w:rsid w:val="0034471D"/>
    <w:rsid w:val="003470D4"/>
    <w:rsid w:val="00352915"/>
    <w:rsid w:val="0035319C"/>
    <w:rsid w:val="00355DBE"/>
    <w:rsid w:val="00356944"/>
    <w:rsid w:val="00356AFE"/>
    <w:rsid w:val="00364649"/>
    <w:rsid w:val="00367479"/>
    <w:rsid w:val="00373A33"/>
    <w:rsid w:val="003742F1"/>
    <w:rsid w:val="0037590F"/>
    <w:rsid w:val="00375930"/>
    <w:rsid w:val="00381904"/>
    <w:rsid w:val="003861E6"/>
    <w:rsid w:val="00394360"/>
    <w:rsid w:val="0039789A"/>
    <w:rsid w:val="003A056E"/>
    <w:rsid w:val="003A1189"/>
    <w:rsid w:val="003A369B"/>
    <w:rsid w:val="003A75DD"/>
    <w:rsid w:val="003B0F98"/>
    <w:rsid w:val="003B1525"/>
    <w:rsid w:val="003B34FA"/>
    <w:rsid w:val="003B56F3"/>
    <w:rsid w:val="003B5DC4"/>
    <w:rsid w:val="003C3914"/>
    <w:rsid w:val="003C3BE6"/>
    <w:rsid w:val="003C7278"/>
    <w:rsid w:val="003C744A"/>
    <w:rsid w:val="003C76AC"/>
    <w:rsid w:val="003D145A"/>
    <w:rsid w:val="003D1B7A"/>
    <w:rsid w:val="003D77D4"/>
    <w:rsid w:val="003E0469"/>
    <w:rsid w:val="003E1DA8"/>
    <w:rsid w:val="003E676B"/>
    <w:rsid w:val="003F1338"/>
    <w:rsid w:val="003F1937"/>
    <w:rsid w:val="003F5257"/>
    <w:rsid w:val="004104D5"/>
    <w:rsid w:val="0041122F"/>
    <w:rsid w:val="004149BA"/>
    <w:rsid w:val="00421B99"/>
    <w:rsid w:val="004272EF"/>
    <w:rsid w:val="00436EEB"/>
    <w:rsid w:val="00437F48"/>
    <w:rsid w:val="00441088"/>
    <w:rsid w:val="00460AF7"/>
    <w:rsid w:val="00466039"/>
    <w:rsid w:val="00470696"/>
    <w:rsid w:val="00470EAC"/>
    <w:rsid w:val="004816D2"/>
    <w:rsid w:val="00491503"/>
    <w:rsid w:val="004A0D1C"/>
    <w:rsid w:val="004A130D"/>
    <w:rsid w:val="004C0A0B"/>
    <w:rsid w:val="004C12D4"/>
    <w:rsid w:val="004C485C"/>
    <w:rsid w:val="004C49CD"/>
    <w:rsid w:val="004C646F"/>
    <w:rsid w:val="004C7A22"/>
    <w:rsid w:val="004D1F9E"/>
    <w:rsid w:val="004D3851"/>
    <w:rsid w:val="004D6BAB"/>
    <w:rsid w:val="004E028F"/>
    <w:rsid w:val="004E5572"/>
    <w:rsid w:val="004E663F"/>
    <w:rsid w:val="004E7B63"/>
    <w:rsid w:val="004F00AC"/>
    <w:rsid w:val="004F4BFB"/>
    <w:rsid w:val="004F6C21"/>
    <w:rsid w:val="004F7DBA"/>
    <w:rsid w:val="005009A6"/>
    <w:rsid w:val="00502F0D"/>
    <w:rsid w:val="005032FB"/>
    <w:rsid w:val="00503ACD"/>
    <w:rsid w:val="005054E2"/>
    <w:rsid w:val="00506688"/>
    <w:rsid w:val="00507DAC"/>
    <w:rsid w:val="0051182B"/>
    <w:rsid w:val="0051229C"/>
    <w:rsid w:val="005171D8"/>
    <w:rsid w:val="00527399"/>
    <w:rsid w:val="00531E42"/>
    <w:rsid w:val="005324FA"/>
    <w:rsid w:val="00534841"/>
    <w:rsid w:val="00536E5F"/>
    <w:rsid w:val="0054057D"/>
    <w:rsid w:val="00543AC7"/>
    <w:rsid w:val="00545274"/>
    <w:rsid w:val="00545EFD"/>
    <w:rsid w:val="00547405"/>
    <w:rsid w:val="00555179"/>
    <w:rsid w:val="00555442"/>
    <w:rsid w:val="00561AB6"/>
    <w:rsid w:val="00561CBD"/>
    <w:rsid w:val="00563F88"/>
    <w:rsid w:val="00564281"/>
    <w:rsid w:val="0057174B"/>
    <w:rsid w:val="00575537"/>
    <w:rsid w:val="00575A4F"/>
    <w:rsid w:val="00576275"/>
    <w:rsid w:val="0057635E"/>
    <w:rsid w:val="0057794F"/>
    <w:rsid w:val="00580CE7"/>
    <w:rsid w:val="00581567"/>
    <w:rsid w:val="00581A14"/>
    <w:rsid w:val="00582FA2"/>
    <w:rsid w:val="0058525E"/>
    <w:rsid w:val="00591070"/>
    <w:rsid w:val="00591918"/>
    <w:rsid w:val="00592758"/>
    <w:rsid w:val="005931FD"/>
    <w:rsid w:val="00594380"/>
    <w:rsid w:val="00597652"/>
    <w:rsid w:val="005A0EDB"/>
    <w:rsid w:val="005A3A07"/>
    <w:rsid w:val="005A4D6C"/>
    <w:rsid w:val="005A509E"/>
    <w:rsid w:val="005A61B8"/>
    <w:rsid w:val="005B21DC"/>
    <w:rsid w:val="005C0EFB"/>
    <w:rsid w:val="005C6A72"/>
    <w:rsid w:val="005C7D26"/>
    <w:rsid w:val="005D082A"/>
    <w:rsid w:val="005D1005"/>
    <w:rsid w:val="005D2DBF"/>
    <w:rsid w:val="005D60EB"/>
    <w:rsid w:val="005D6739"/>
    <w:rsid w:val="005D7FF8"/>
    <w:rsid w:val="005E2E5E"/>
    <w:rsid w:val="005E35ED"/>
    <w:rsid w:val="005E36FC"/>
    <w:rsid w:val="005E7A60"/>
    <w:rsid w:val="005F18C0"/>
    <w:rsid w:val="005F3519"/>
    <w:rsid w:val="005F6542"/>
    <w:rsid w:val="00605F7B"/>
    <w:rsid w:val="006063ED"/>
    <w:rsid w:val="00612497"/>
    <w:rsid w:val="00615CC1"/>
    <w:rsid w:val="00616960"/>
    <w:rsid w:val="00617331"/>
    <w:rsid w:val="006207CD"/>
    <w:rsid w:val="006247A6"/>
    <w:rsid w:val="00625AEC"/>
    <w:rsid w:val="00634F8F"/>
    <w:rsid w:val="006358A7"/>
    <w:rsid w:val="00636CA1"/>
    <w:rsid w:val="00640131"/>
    <w:rsid w:val="00641249"/>
    <w:rsid w:val="0064304F"/>
    <w:rsid w:val="0064477B"/>
    <w:rsid w:val="006458A3"/>
    <w:rsid w:val="00645C0B"/>
    <w:rsid w:val="00646AE3"/>
    <w:rsid w:val="0065280A"/>
    <w:rsid w:val="00655102"/>
    <w:rsid w:val="0065551F"/>
    <w:rsid w:val="00660711"/>
    <w:rsid w:val="0066192A"/>
    <w:rsid w:val="00663B64"/>
    <w:rsid w:val="00663EA5"/>
    <w:rsid w:val="0066769E"/>
    <w:rsid w:val="00667DF2"/>
    <w:rsid w:val="00670C2B"/>
    <w:rsid w:val="0067515A"/>
    <w:rsid w:val="006754CC"/>
    <w:rsid w:val="00684C71"/>
    <w:rsid w:val="00685294"/>
    <w:rsid w:val="00686B37"/>
    <w:rsid w:val="00691856"/>
    <w:rsid w:val="00693959"/>
    <w:rsid w:val="006939B9"/>
    <w:rsid w:val="006A0A68"/>
    <w:rsid w:val="006A4FCA"/>
    <w:rsid w:val="006B3727"/>
    <w:rsid w:val="006C6813"/>
    <w:rsid w:val="006D3376"/>
    <w:rsid w:val="006E018C"/>
    <w:rsid w:val="006E2996"/>
    <w:rsid w:val="006E2FBB"/>
    <w:rsid w:val="006E3E06"/>
    <w:rsid w:val="006E542E"/>
    <w:rsid w:val="006E62CB"/>
    <w:rsid w:val="006F0653"/>
    <w:rsid w:val="006F1F77"/>
    <w:rsid w:val="006F53E5"/>
    <w:rsid w:val="006F5525"/>
    <w:rsid w:val="00703C6D"/>
    <w:rsid w:val="00714DF7"/>
    <w:rsid w:val="00722D4D"/>
    <w:rsid w:val="00725DA1"/>
    <w:rsid w:val="00727033"/>
    <w:rsid w:val="00730BB4"/>
    <w:rsid w:val="00730DD0"/>
    <w:rsid w:val="00731F83"/>
    <w:rsid w:val="00733E26"/>
    <w:rsid w:val="00734C43"/>
    <w:rsid w:val="00734F96"/>
    <w:rsid w:val="00736D5D"/>
    <w:rsid w:val="00737DFD"/>
    <w:rsid w:val="00741C63"/>
    <w:rsid w:val="00746948"/>
    <w:rsid w:val="007608A3"/>
    <w:rsid w:val="00760B4E"/>
    <w:rsid w:val="00763E6F"/>
    <w:rsid w:val="00766D4D"/>
    <w:rsid w:val="007708C2"/>
    <w:rsid w:val="00770C67"/>
    <w:rsid w:val="0077324C"/>
    <w:rsid w:val="0077623B"/>
    <w:rsid w:val="00776933"/>
    <w:rsid w:val="00783778"/>
    <w:rsid w:val="0078648B"/>
    <w:rsid w:val="00793783"/>
    <w:rsid w:val="00795D8C"/>
    <w:rsid w:val="00796AE7"/>
    <w:rsid w:val="007A141B"/>
    <w:rsid w:val="007A5776"/>
    <w:rsid w:val="007A5DDD"/>
    <w:rsid w:val="007A7A4E"/>
    <w:rsid w:val="007B33A1"/>
    <w:rsid w:val="007B5888"/>
    <w:rsid w:val="007B5F36"/>
    <w:rsid w:val="007B6E88"/>
    <w:rsid w:val="007C2073"/>
    <w:rsid w:val="007C346D"/>
    <w:rsid w:val="007D1411"/>
    <w:rsid w:val="007D29EE"/>
    <w:rsid w:val="007D46C7"/>
    <w:rsid w:val="007D50DF"/>
    <w:rsid w:val="007D536B"/>
    <w:rsid w:val="007D555B"/>
    <w:rsid w:val="007D616D"/>
    <w:rsid w:val="007E40D8"/>
    <w:rsid w:val="007E720E"/>
    <w:rsid w:val="007E7542"/>
    <w:rsid w:val="007F1C69"/>
    <w:rsid w:val="007F4BFB"/>
    <w:rsid w:val="007F4E83"/>
    <w:rsid w:val="00801BAD"/>
    <w:rsid w:val="00805841"/>
    <w:rsid w:val="0080659B"/>
    <w:rsid w:val="00806604"/>
    <w:rsid w:val="008113D1"/>
    <w:rsid w:val="008134D6"/>
    <w:rsid w:val="0081464C"/>
    <w:rsid w:val="0082543C"/>
    <w:rsid w:val="00825A04"/>
    <w:rsid w:val="008262CD"/>
    <w:rsid w:val="00827C50"/>
    <w:rsid w:val="00833FE3"/>
    <w:rsid w:val="00834F4D"/>
    <w:rsid w:val="00836B02"/>
    <w:rsid w:val="008413F1"/>
    <w:rsid w:val="00842FE8"/>
    <w:rsid w:val="00844440"/>
    <w:rsid w:val="008457ED"/>
    <w:rsid w:val="008471EC"/>
    <w:rsid w:val="008500E1"/>
    <w:rsid w:val="0085052A"/>
    <w:rsid w:val="0085172D"/>
    <w:rsid w:val="008661D6"/>
    <w:rsid w:val="00867D12"/>
    <w:rsid w:val="008720E0"/>
    <w:rsid w:val="00873E24"/>
    <w:rsid w:val="008808F8"/>
    <w:rsid w:val="0088161B"/>
    <w:rsid w:val="00883BFC"/>
    <w:rsid w:val="00896319"/>
    <w:rsid w:val="008A06C4"/>
    <w:rsid w:val="008A2132"/>
    <w:rsid w:val="008A448D"/>
    <w:rsid w:val="008A5432"/>
    <w:rsid w:val="008A55CD"/>
    <w:rsid w:val="008B068C"/>
    <w:rsid w:val="008B2E18"/>
    <w:rsid w:val="008B5832"/>
    <w:rsid w:val="008B5B3C"/>
    <w:rsid w:val="008B6181"/>
    <w:rsid w:val="008C0BA1"/>
    <w:rsid w:val="008C29A4"/>
    <w:rsid w:val="008C3A58"/>
    <w:rsid w:val="008D020C"/>
    <w:rsid w:val="008D2D48"/>
    <w:rsid w:val="008D40C5"/>
    <w:rsid w:val="008D598E"/>
    <w:rsid w:val="008E1F7C"/>
    <w:rsid w:val="008E47A1"/>
    <w:rsid w:val="008E47D1"/>
    <w:rsid w:val="008E4A6B"/>
    <w:rsid w:val="008F0422"/>
    <w:rsid w:val="008F12E2"/>
    <w:rsid w:val="008F1B86"/>
    <w:rsid w:val="008F29FD"/>
    <w:rsid w:val="008F5683"/>
    <w:rsid w:val="008F5D1C"/>
    <w:rsid w:val="008F7193"/>
    <w:rsid w:val="008F7F5C"/>
    <w:rsid w:val="00900D96"/>
    <w:rsid w:val="0090102B"/>
    <w:rsid w:val="009034E9"/>
    <w:rsid w:val="00905618"/>
    <w:rsid w:val="009076DF"/>
    <w:rsid w:val="009241CD"/>
    <w:rsid w:val="0093096B"/>
    <w:rsid w:val="00932ECB"/>
    <w:rsid w:val="0093398D"/>
    <w:rsid w:val="00934936"/>
    <w:rsid w:val="00940B17"/>
    <w:rsid w:val="009410E0"/>
    <w:rsid w:val="009444E7"/>
    <w:rsid w:val="009445BE"/>
    <w:rsid w:val="00944ABB"/>
    <w:rsid w:val="00946FB8"/>
    <w:rsid w:val="0096208C"/>
    <w:rsid w:val="00966553"/>
    <w:rsid w:val="00967378"/>
    <w:rsid w:val="00972FD5"/>
    <w:rsid w:val="00975EBC"/>
    <w:rsid w:val="00976F88"/>
    <w:rsid w:val="00977E34"/>
    <w:rsid w:val="00981304"/>
    <w:rsid w:val="00981B28"/>
    <w:rsid w:val="009834FE"/>
    <w:rsid w:val="00984959"/>
    <w:rsid w:val="00990E24"/>
    <w:rsid w:val="00994597"/>
    <w:rsid w:val="00994B97"/>
    <w:rsid w:val="009A3F9A"/>
    <w:rsid w:val="009A4539"/>
    <w:rsid w:val="009B139F"/>
    <w:rsid w:val="009C2D3C"/>
    <w:rsid w:val="009C37BC"/>
    <w:rsid w:val="009C4A38"/>
    <w:rsid w:val="009D2751"/>
    <w:rsid w:val="009D28D2"/>
    <w:rsid w:val="009D2C24"/>
    <w:rsid w:val="009D3C59"/>
    <w:rsid w:val="009D3DC7"/>
    <w:rsid w:val="009D3E9D"/>
    <w:rsid w:val="009D4B3B"/>
    <w:rsid w:val="009D6315"/>
    <w:rsid w:val="009D6F23"/>
    <w:rsid w:val="009E4317"/>
    <w:rsid w:val="009E4A59"/>
    <w:rsid w:val="009E7711"/>
    <w:rsid w:val="009F10E7"/>
    <w:rsid w:val="009F1442"/>
    <w:rsid w:val="009F20E6"/>
    <w:rsid w:val="009F3329"/>
    <w:rsid w:val="009F3F4A"/>
    <w:rsid w:val="00A0097D"/>
    <w:rsid w:val="00A02524"/>
    <w:rsid w:val="00A03214"/>
    <w:rsid w:val="00A032E5"/>
    <w:rsid w:val="00A1352E"/>
    <w:rsid w:val="00A13CF9"/>
    <w:rsid w:val="00A15642"/>
    <w:rsid w:val="00A20371"/>
    <w:rsid w:val="00A22513"/>
    <w:rsid w:val="00A23FEF"/>
    <w:rsid w:val="00A2752E"/>
    <w:rsid w:val="00A32103"/>
    <w:rsid w:val="00A32C4C"/>
    <w:rsid w:val="00A4178C"/>
    <w:rsid w:val="00A44DE4"/>
    <w:rsid w:val="00A46A77"/>
    <w:rsid w:val="00A47302"/>
    <w:rsid w:val="00A47529"/>
    <w:rsid w:val="00A47C81"/>
    <w:rsid w:val="00A50CDE"/>
    <w:rsid w:val="00A50EE4"/>
    <w:rsid w:val="00A51BF3"/>
    <w:rsid w:val="00A52189"/>
    <w:rsid w:val="00A5340A"/>
    <w:rsid w:val="00A6356E"/>
    <w:rsid w:val="00A66861"/>
    <w:rsid w:val="00A67A85"/>
    <w:rsid w:val="00A71E6A"/>
    <w:rsid w:val="00A721F9"/>
    <w:rsid w:val="00A8006C"/>
    <w:rsid w:val="00A812C4"/>
    <w:rsid w:val="00A86FB1"/>
    <w:rsid w:val="00A926A1"/>
    <w:rsid w:val="00A93E3A"/>
    <w:rsid w:val="00A95A38"/>
    <w:rsid w:val="00AA04AF"/>
    <w:rsid w:val="00AA16A0"/>
    <w:rsid w:val="00AA5479"/>
    <w:rsid w:val="00AA59F3"/>
    <w:rsid w:val="00AA78CE"/>
    <w:rsid w:val="00AB16D5"/>
    <w:rsid w:val="00AB6220"/>
    <w:rsid w:val="00AC3C57"/>
    <w:rsid w:val="00AC674B"/>
    <w:rsid w:val="00AD4457"/>
    <w:rsid w:val="00AD56AE"/>
    <w:rsid w:val="00AD79AD"/>
    <w:rsid w:val="00AE1E1B"/>
    <w:rsid w:val="00AE2650"/>
    <w:rsid w:val="00AE2CE8"/>
    <w:rsid w:val="00AE3553"/>
    <w:rsid w:val="00AE4775"/>
    <w:rsid w:val="00AE6096"/>
    <w:rsid w:val="00AF22C2"/>
    <w:rsid w:val="00AF5B43"/>
    <w:rsid w:val="00AF6023"/>
    <w:rsid w:val="00AF64AF"/>
    <w:rsid w:val="00AF7960"/>
    <w:rsid w:val="00B03A5D"/>
    <w:rsid w:val="00B068DD"/>
    <w:rsid w:val="00B069C1"/>
    <w:rsid w:val="00B1219E"/>
    <w:rsid w:val="00B126C5"/>
    <w:rsid w:val="00B13607"/>
    <w:rsid w:val="00B16180"/>
    <w:rsid w:val="00B20613"/>
    <w:rsid w:val="00B23A67"/>
    <w:rsid w:val="00B24A33"/>
    <w:rsid w:val="00B3021A"/>
    <w:rsid w:val="00B3392D"/>
    <w:rsid w:val="00B36E3E"/>
    <w:rsid w:val="00B4515B"/>
    <w:rsid w:val="00B47FA0"/>
    <w:rsid w:val="00B51DAE"/>
    <w:rsid w:val="00B56492"/>
    <w:rsid w:val="00B6597A"/>
    <w:rsid w:val="00B70B33"/>
    <w:rsid w:val="00B7454A"/>
    <w:rsid w:val="00B758D3"/>
    <w:rsid w:val="00B77068"/>
    <w:rsid w:val="00B801A7"/>
    <w:rsid w:val="00B848B2"/>
    <w:rsid w:val="00B84CD7"/>
    <w:rsid w:val="00B910F4"/>
    <w:rsid w:val="00B9427F"/>
    <w:rsid w:val="00BA04A5"/>
    <w:rsid w:val="00BA3844"/>
    <w:rsid w:val="00BA5C2E"/>
    <w:rsid w:val="00BA5DAE"/>
    <w:rsid w:val="00BA777E"/>
    <w:rsid w:val="00BB22E4"/>
    <w:rsid w:val="00BB5DCA"/>
    <w:rsid w:val="00BC3824"/>
    <w:rsid w:val="00BC3A0E"/>
    <w:rsid w:val="00BC66FA"/>
    <w:rsid w:val="00BC6BF6"/>
    <w:rsid w:val="00BC6DF0"/>
    <w:rsid w:val="00BC7691"/>
    <w:rsid w:val="00BD0DC8"/>
    <w:rsid w:val="00BD2063"/>
    <w:rsid w:val="00BD43CA"/>
    <w:rsid w:val="00BD6756"/>
    <w:rsid w:val="00BD7F6E"/>
    <w:rsid w:val="00BE4C62"/>
    <w:rsid w:val="00BF26A6"/>
    <w:rsid w:val="00BF34A9"/>
    <w:rsid w:val="00BF4B98"/>
    <w:rsid w:val="00BF5F5D"/>
    <w:rsid w:val="00C070C9"/>
    <w:rsid w:val="00C11129"/>
    <w:rsid w:val="00C130A3"/>
    <w:rsid w:val="00C13341"/>
    <w:rsid w:val="00C16938"/>
    <w:rsid w:val="00C16F5F"/>
    <w:rsid w:val="00C2226B"/>
    <w:rsid w:val="00C226E9"/>
    <w:rsid w:val="00C25F97"/>
    <w:rsid w:val="00C2692F"/>
    <w:rsid w:val="00C30BE7"/>
    <w:rsid w:val="00C379FD"/>
    <w:rsid w:val="00C413CE"/>
    <w:rsid w:val="00C41A31"/>
    <w:rsid w:val="00C42D1C"/>
    <w:rsid w:val="00C435AE"/>
    <w:rsid w:val="00C47069"/>
    <w:rsid w:val="00C50A7E"/>
    <w:rsid w:val="00C55970"/>
    <w:rsid w:val="00C564C7"/>
    <w:rsid w:val="00C5753D"/>
    <w:rsid w:val="00C640BF"/>
    <w:rsid w:val="00C64F6A"/>
    <w:rsid w:val="00C6529D"/>
    <w:rsid w:val="00C716F8"/>
    <w:rsid w:val="00C71E36"/>
    <w:rsid w:val="00C7357A"/>
    <w:rsid w:val="00C753FE"/>
    <w:rsid w:val="00C75B3C"/>
    <w:rsid w:val="00C7698C"/>
    <w:rsid w:val="00C80BC7"/>
    <w:rsid w:val="00C835FD"/>
    <w:rsid w:val="00C8570E"/>
    <w:rsid w:val="00C873D0"/>
    <w:rsid w:val="00C90321"/>
    <w:rsid w:val="00C94199"/>
    <w:rsid w:val="00CA21A5"/>
    <w:rsid w:val="00CA350F"/>
    <w:rsid w:val="00CA3817"/>
    <w:rsid w:val="00CA3A5D"/>
    <w:rsid w:val="00CA3CDE"/>
    <w:rsid w:val="00CA521F"/>
    <w:rsid w:val="00CA655B"/>
    <w:rsid w:val="00CA6ACE"/>
    <w:rsid w:val="00CA6FD1"/>
    <w:rsid w:val="00CB0042"/>
    <w:rsid w:val="00CB3E77"/>
    <w:rsid w:val="00CB55E1"/>
    <w:rsid w:val="00CB7173"/>
    <w:rsid w:val="00CC11D9"/>
    <w:rsid w:val="00CC3AD2"/>
    <w:rsid w:val="00CC5BAC"/>
    <w:rsid w:val="00CD13BE"/>
    <w:rsid w:val="00CD4B3D"/>
    <w:rsid w:val="00CD4BC6"/>
    <w:rsid w:val="00CD506A"/>
    <w:rsid w:val="00CD76CE"/>
    <w:rsid w:val="00CE3F48"/>
    <w:rsid w:val="00CE796E"/>
    <w:rsid w:val="00CE7EF7"/>
    <w:rsid w:val="00CE7EFB"/>
    <w:rsid w:val="00CF0AA8"/>
    <w:rsid w:val="00CF11C9"/>
    <w:rsid w:val="00CF501B"/>
    <w:rsid w:val="00CF6CDA"/>
    <w:rsid w:val="00CF7B53"/>
    <w:rsid w:val="00D04B81"/>
    <w:rsid w:val="00D04BE6"/>
    <w:rsid w:val="00D04C8B"/>
    <w:rsid w:val="00D05868"/>
    <w:rsid w:val="00D06C53"/>
    <w:rsid w:val="00D1170B"/>
    <w:rsid w:val="00D1637D"/>
    <w:rsid w:val="00D20EE8"/>
    <w:rsid w:val="00D22A50"/>
    <w:rsid w:val="00D30012"/>
    <w:rsid w:val="00D316C1"/>
    <w:rsid w:val="00D31779"/>
    <w:rsid w:val="00D34DF0"/>
    <w:rsid w:val="00D34F7B"/>
    <w:rsid w:val="00D360BD"/>
    <w:rsid w:val="00D40733"/>
    <w:rsid w:val="00D42282"/>
    <w:rsid w:val="00D43172"/>
    <w:rsid w:val="00D43ECD"/>
    <w:rsid w:val="00D4543F"/>
    <w:rsid w:val="00D47531"/>
    <w:rsid w:val="00D530AC"/>
    <w:rsid w:val="00D60ADE"/>
    <w:rsid w:val="00D62656"/>
    <w:rsid w:val="00D67947"/>
    <w:rsid w:val="00D70ADE"/>
    <w:rsid w:val="00D71205"/>
    <w:rsid w:val="00D713CA"/>
    <w:rsid w:val="00D758C8"/>
    <w:rsid w:val="00D769A1"/>
    <w:rsid w:val="00D76DFD"/>
    <w:rsid w:val="00D77F1E"/>
    <w:rsid w:val="00D804DF"/>
    <w:rsid w:val="00D80973"/>
    <w:rsid w:val="00D84456"/>
    <w:rsid w:val="00D87003"/>
    <w:rsid w:val="00D9219E"/>
    <w:rsid w:val="00D95D3D"/>
    <w:rsid w:val="00DA02CD"/>
    <w:rsid w:val="00DA2714"/>
    <w:rsid w:val="00DA31B6"/>
    <w:rsid w:val="00DA47ED"/>
    <w:rsid w:val="00DB367F"/>
    <w:rsid w:val="00DB3DBA"/>
    <w:rsid w:val="00DB5E81"/>
    <w:rsid w:val="00DC0707"/>
    <w:rsid w:val="00DC080F"/>
    <w:rsid w:val="00DD3074"/>
    <w:rsid w:val="00DD3DA0"/>
    <w:rsid w:val="00DD527F"/>
    <w:rsid w:val="00DD6041"/>
    <w:rsid w:val="00DD79D5"/>
    <w:rsid w:val="00DD7C19"/>
    <w:rsid w:val="00DE2562"/>
    <w:rsid w:val="00DE287A"/>
    <w:rsid w:val="00DE4BFB"/>
    <w:rsid w:val="00DE7D57"/>
    <w:rsid w:val="00DF53DC"/>
    <w:rsid w:val="00DF7F8D"/>
    <w:rsid w:val="00E0025B"/>
    <w:rsid w:val="00E05593"/>
    <w:rsid w:val="00E13CA7"/>
    <w:rsid w:val="00E1693F"/>
    <w:rsid w:val="00E175B4"/>
    <w:rsid w:val="00E2328A"/>
    <w:rsid w:val="00E24816"/>
    <w:rsid w:val="00E26AC9"/>
    <w:rsid w:val="00E3326D"/>
    <w:rsid w:val="00E33473"/>
    <w:rsid w:val="00E34D13"/>
    <w:rsid w:val="00E35A96"/>
    <w:rsid w:val="00E435F0"/>
    <w:rsid w:val="00E52FFF"/>
    <w:rsid w:val="00E53987"/>
    <w:rsid w:val="00E53CE2"/>
    <w:rsid w:val="00E629CA"/>
    <w:rsid w:val="00E667CF"/>
    <w:rsid w:val="00E678C7"/>
    <w:rsid w:val="00E67F61"/>
    <w:rsid w:val="00E70866"/>
    <w:rsid w:val="00E86CFD"/>
    <w:rsid w:val="00E8713B"/>
    <w:rsid w:val="00E90357"/>
    <w:rsid w:val="00E9250B"/>
    <w:rsid w:val="00E93EE0"/>
    <w:rsid w:val="00E94D94"/>
    <w:rsid w:val="00E95025"/>
    <w:rsid w:val="00EA08D5"/>
    <w:rsid w:val="00EB07E4"/>
    <w:rsid w:val="00EB3997"/>
    <w:rsid w:val="00EB5F7F"/>
    <w:rsid w:val="00EB5FB8"/>
    <w:rsid w:val="00EC2FD0"/>
    <w:rsid w:val="00EC4840"/>
    <w:rsid w:val="00ED05D4"/>
    <w:rsid w:val="00ED1A85"/>
    <w:rsid w:val="00ED2403"/>
    <w:rsid w:val="00ED3041"/>
    <w:rsid w:val="00ED3891"/>
    <w:rsid w:val="00ED6344"/>
    <w:rsid w:val="00ED7FBF"/>
    <w:rsid w:val="00EE2E9B"/>
    <w:rsid w:val="00EE36B5"/>
    <w:rsid w:val="00EE4BEF"/>
    <w:rsid w:val="00EF1808"/>
    <w:rsid w:val="00F020ED"/>
    <w:rsid w:val="00F03F63"/>
    <w:rsid w:val="00F123CD"/>
    <w:rsid w:val="00F1599D"/>
    <w:rsid w:val="00F160B3"/>
    <w:rsid w:val="00F2273B"/>
    <w:rsid w:val="00F24878"/>
    <w:rsid w:val="00F275EB"/>
    <w:rsid w:val="00F314E8"/>
    <w:rsid w:val="00F34932"/>
    <w:rsid w:val="00F36D89"/>
    <w:rsid w:val="00F445A8"/>
    <w:rsid w:val="00F5131D"/>
    <w:rsid w:val="00F52050"/>
    <w:rsid w:val="00F54FDF"/>
    <w:rsid w:val="00F60C6B"/>
    <w:rsid w:val="00F612B2"/>
    <w:rsid w:val="00F63521"/>
    <w:rsid w:val="00F647DC"/>
    <w:rsid w:val="00F71B10"/>
    <w:rsid w:val="00F72495"/>
    <w:rsid w:val="00F7307C"/>
    <w:rsid w:val="00F74B0B"/>
    <w:rsid w:val="00F75B96"/>
    <w:rsid w:val="00F772AE"/>
    <w:rsid w:val="00F778CB"/>
    <w:rsid w:val="00F8372C"/>
    <w:rsid w:val="00F9284B"/>
    <w:rsid w:val="00F9297E"/>
    <w:rsid w:val="00F935D3"/>
    <w:rsid w:val="00F94316"/>
    <w:rsid w:val="00F95DB2"/>
    <w:rsid w:val="00FA057A"/>
    <w:rsid w:val="00FA19D2"/>
    <w:rsid w:val="00FA3373"/>
    <w:rsid w:val="00FA748B"/>
    <w:rsid w:val="00FB30C0"/>
    <w:rsid w:val="00FB3264"/>
    <w:rsid w:val="00FB4AB1"/>
    <w:rsid w:val="00FB74CD"/>
    <w:rsid w:val="00FB7DDE"/>
    <w:rsid w:val="00FD0608"/>
    <w:rsid w:val="00FD0FAE"/>
    <w:rsid w:val="00FE2A77"/>
    <w:rsid w:val="00FE31BD"/>
    <w:rsid w:val="00FE4BD0"/>
    <w:rsid w:val="00FF0CE7"/>
    <w:rsid w:val="00FF1410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DEC343E"/>
  <w15:docId w15:val="{7E898338-7B6F-44E7-AB26-3B9C04CB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440"/>
    <w:rPr>
      <w:sz w:val="24"/>
      <w:szCs w:val="24"/>
    </w:rPr>
  </w:style>
  <w:style w:type="paragraph" w:styleId="Titre1">
    <w:name w:val="heading 1"/>
    <w:basedOn w:val="Normal"/>
    <w:next w:val="Normal"/>
    <w:link w:val="Titre1Car"/>
    <w:rsid w:val="00367479"/>
    <w:pPr>
      <w:outlineLvl w:val="0"/>
    </w:pPr>
    <w:rPr>
      <w:rFonts w:ascii="Arial" w:hAnsi="Arial" w:cs="Arial"/>
      <w:b/>
      <w:color w:val="7DB621"/>
      <w:sz w:val="48"/>
      <w:szCs w:val="48"/>
      <w:lang w:val="fr-FR"/>
    </w:rPr>
  </w:style>
  <w:style w:type="paragraph" w:styleId="Titre2">
    <w:name w:val="heading 2"/>
    <w:basedOn w:val="Normal"/>
    <w:next w:val="Normal"/>
    <w:rsid w:val="00367479"/>
    <w:pPr>
      <w:spacing w:line="360" w:lineRule="exact"/>
      <w:outlineLvl w:val="1"/>
    </w:pPr>
    <w:rPr>
      <w:rFonts w:ascii="Arial" w:hAnsi="Arial" w:cs="Arial"/>
      <w:b/>
      <w:color w:val="7DB621"/>
      <w:sz w:val="36"/>
      <w:szCs w:val="36"/>
      <w:lang w:val="fr-FR"/>
    </w:rPr>
  </w:style>
  <w:style w:type="paragraph" w:styleId="Titre3">
    <w:name w:val="heading 3"/>
    <w:basedOn w:val="Titre1"/>
    <w:next w:val="Normal"/>
    <w:link w:val="Titre3Car"/>
    <w:unhideWhenUsed/>
    <w:rsid w:val="004C7A22"/>
    <w:pPr>
      <w:spacing w:after="120"/>
      <w:outlineLvl w:val="2"/>
    </w:pPr>
    <w:rPr>
      <w:color w:val="0095A1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981B28"/>
    <w:pPr>
      <w:spacing w:line="360" w:lineRule="auto"/>
      <w:jc w:val="center"/>
    </w:pPr>
    <w:rPr>
      <w:rFonts w:ascii="Arial" w:hAnsi="Arial" w:cs="Arial"/>
      <w:b/>
      <w:bCs/>
      <w:lang w:val="en-GB"/>
    </w:rPr>
  </w:style>
  <w:style w:type="paragraph" w:styleId="En-tte">
    <w:name w:val="header"/>
    <w:basedOn w:val="Normal"/>
    <w:link w:val="En-tteCar"/>
    <w:unhideWhenUsed/>
    <w:rsid w:val="004C7A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4C7A22"/>
    <w:rPr>
      <w:sz w:val="24"/>
      <w:szCs w:val="24"/>
    </w:rPr>
  </w:style>
  <w:style w:type="paragraph" w:customStyle="1" w:styleId="Paragraphe">
    <w:name w:val="Paragraphe"/>
    <w:basedOn w:val="Normal"/>
    <w:link w:val="ParagrapheChar"/>
    <w:rsid w:val="00B068DD"/>
    <w:pPr>
      <w:spacing w:line="288" w:lineRule="auto"/>
      <w:jc w:val="both"/>
    </w:pPr>
    <w:rPr>
      <w:rFonts w:ascii="Arial" w:hAnsi="Arial" w:cs="Arial"/>
      <w:color w:val="58585A"/>
      <w:sz w:val="20"/>
      <w:szCs w:val="20"/>
    </w:rPr>
  </w:style>
  <w:style w:type="paragraph" w:styleId="Textedebulles">
    <w:name w:val="Balloon Text"/>
    <w:basedOn w:val="Normal"/>
    <w:semiHidden/>
    <w:rsid w:val="00CB3E77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5D082A"/>
    <w:rPr>
      <w:sz w:val="16"/>
      <w:szCs w:val="16"/>
    </w:rPr>
  </w:style>
  <w:style w:type="paragraph" w:styleId="Commentaire">
    <w:name w:val="annotation text"/>
    <w:basedOn w:val="Normal"/>
    <w:semiHidden/>
    <w:rsid w:val="005D082A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5D082A"/>
    <w:rPr>
      <w:b/>
      <w:bCs/>
    </w:rPr>
  </w:style>
  <w:style w:type="paragraph" w:styleId="Pieddepage">
    <w:name w:val="footer"/>
    <w:basedOn w:val="Normal"/>
    <w:link w:val="PieddepageCar"/>
    <w:uiPriority w:val="99"/>
    <w:rsid w:val="006939B9"/>
    <w:pPr>
      <w:ind w:left="851"/>
    </w:pPr>
    <w:rPr>
      <w:rFonts w:ascii="Arial" w:hAnsi="Arial" w:cs="Arial"/>
      <w:b/>
      <w:color w:val="FFFFFF" w:themeColor="background1"/>
      <w:sz w:val="20"/>
      <w:szCs w:val="20"/>
      <w:lang w:val="en-GB"/>
    </w:rPr>
  </w:style>
  <w:style w:type="paragraph" w:styleId="Listepuces">
    <w:name w:val="List Bullet"/>
    <w:basedOn w:val="Normal"/>
    <w:link w:val="ListepucesCar"/>
    <w:rsid w:val="00367479"/>
    <w:pPr>
      <w:numPr>
        <w:numId w:val="13"/>
      </w:numPr>
      <w:spacing w:before="120"/>
      <w:jc w:val="both"/>
    </w:pPr>
    <w:rPr>
      <w:rFonts w:ascii="Arial" w:hAnsi="Arial" w:cs="Arial"/>
      <w:color w:val="58585A"/>
      <w:sz w:val="20"/>
      <w:szCs w:val="22"/>
    </w:rPr>
  </w:style>
  <w:style w:type="character" w:customStyle="1" w:styleId="ListepucesCar">
    <w:name w:val="Liste à puces Car"/>
    <w:link w:val="Listepuces"/>
    <w:rsid w:val="00B068DD"/>
    <w:rPr>
      <w:rFonts w:ascii="Arial" w:hAnsi="Arial" w:cs="Arial"/>
      <w:color w:val="58585A"/>
      <w:szCs w:val="22"/>
    </w:rPr>
  </w:style>
  <w:style w:type="character" w:styleId="Lienhypertexte">
    <w:name w:val="Hyperlink"/>
    <w:rsid w:val="00AD4457"/>
    <w:rPr>
      <w:rFonts w:cs="Times New Roman"/>
      <w:color w:val="0000FF"/>
      <w:u w:val="single"/>
    </w:rPr>
  </w:style>
  <w:style w:type="table" w:styleId="Grilledutableau">
    <w:name w:val="Table Grid"/>
    <w:basedOn w:val="TableauNormal"/>
    <w:rsid w:val="005B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Char">
    <w:name w:val="Paragraphe Char"/>
    <w:link w:val="Paragraphe"/>
    <w:rsid w:val="00B068DD"/>
    <w:rPr>
      <w:rFonts w:ascii="Arial" w:hAnsi="Arial" w:cs="Arial"/>
      <w:color w:val="58585A"/>
    </w:rPr>
  </w:style>
  <w:style w:type="character" w:customStyle="1" w:styleId="PieddepageCar">
    <w:name w:val="Pied de page Car"/>
    <w:basedOn w:val="Policepardfaut"/>
    <w:link w:val="Pieddepage"/>
    <w:uiPriority w:val="99"/>
    <w:rsid w:val="006939B9"/>
    <w:rPr>
      <w:rFonts w:ascii="Arial" w:hAnsi="Arial" w:cs="Arial"/>
      <w:b/>
      <w:color w:val="FFFFFF" w:themeColor="background1"/>
      <w:lang w:val="en-GB"/>
    </w:rPr>
  </w:style>
  <w:style w:type="paragraph" w:customStyle="1" w:styleId="ListBullet-2">
    <w:name w:val="List Bullet-2"/>
    <w:basedOn w:val="Listepuces"/>
    <w:rsid w:val="00CA3CDE"/>
    <w:pPr>
      <w:numPr>
        <w:numId w:val="17"/>
      </w:numPr>
      <w:tabs>
        <w:tab w:val="clear" w:pos="714"/>
        <w:tab w:val="num" w:pos="567"/>
      </w:tabs>
      <w:spacing w:after="200"/>
      <w:ind w:left="142" w:firstLine="142"/>
    </w:pPr>
    <w:rPr>
      <w:bCs/>
      <w:szCs w:val="20"/>
    </w:rPr>
  </w:style>
  <w:style w:type="character" w:customStyle="1" w:styleId="Titre1Car">
    <w:name w:val="Titre 1 Car"/>
    <w:basedOn w:val="Policepardfaut"/>
    <w:link w:val="Titre1"/>
    <w:rsid w:val="00367479"/>
    <w:rPr>
      <w:rFonts w:ascii="Arial" w:hAnsi="Arial" w:cs="Arial"/>
      <w:b/>
      <w:color w:val="7DB621"/>
      <w:sz w:val="48"/>
      <w:szCs w:val="48"/>
      <w:lang w:val="fr-FR"/>
    </w:rPr>
  </w:style>
  <w:style w:type="character" w:customStyle="1" w:styleId="Titre3Car">
    <w:name w:val="Titre 3 Car"/>
    <w:basedOn w:val="Policepardfaut"/>
    <w:link w:val="Titre3"/>
    <w:rsid w:val="004C7A22"/>
    <w:rPr>
      <w:rFonts w:ascii="Arial" w:hAnsi="Arial" w:cs="Arial"/>
      <w:b/>
      <w:color w:val="0095A1"/>
      <w:sz w:val="28"/>
      <w:szCs w:val="28"/>
      <w:lang w:val="fr-FR"/>
    </w:rPr>
  </w:style>
  <w:style w:type="character" w:customStyle="1" w:styleId="ParagrapheCar">
    <w:name w:val="Paragraphe Car"/>
    <w:rsid w:val="00545274"/>
    <w:rPr>
      <w:rFonts w:ascii="Arial" w:hAnsi="Arial"/>
      <w:color w:val="333333"/>
      <w:lang w:val="en-US" w:eastAsia="fr-FR" w:bidi="ar-SA"/>
    </w:rPr>
  </w:style>
  <w:style w:type="paragraph" w:customStyle="1" w:styleId="Parapgraphejobopportunity">
    <w:name w:val="Parapgraphe job opportunity"/>
    <w:basedOn w:val="Normal"/>
    <w:rsid w:val="00545274"/>
    <w:pPr>
      <w:ind w:right="-2"/>
      <w:jc w:val="both"/>
    </w:pPr>
    <w:rPr>
      <w:rFonts w:ascii="Arial" w:hAnsi="Arial"/>
      <w:color w:val="50505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idata-web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chnidata-web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TECHNIDATA Colors">
      <a:dk1>
        <a:srgbClr val="58585A"/>
      </a:dk1>
      <a:lt1>
        <a:srgbClr val="FFFFFF"/>
      </a:lt1>
      <a:dk2>
        <a:srgbClr val="0095A1"/>
      </a:dk2>
      <a:lt2>
        <a:srgbClr val="7DB621"/>
      </a:lt2>
      <a:accent1>
        <a:srgbClr val="47AD66"/>
      </a:accent1>
      <a:accent2>
        <a:srgbClr val="FFFFFF"/>
      </a:accent2>
      <a:accent3>
        <a:srgbClr val="F8B12E"/>
      </a:accent3>
      <a:accent4>
        <a:srgbClr val="58585A"/>
      </a:accent4>
      <a:accent5>
        <a:srgbClr val="5F5BA0"/>
      </a:accent5>
      <a:accent6>
        <a:srgbClr val="E74A73"/>
      </a:accent6>
      <a:hlink>
        <a:srgbClr val="7DB621"/>
      </a:hlink>
      <a:folHlink>
        <a:srgbClr val="47AD6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045B52-AADA-435E-A692-BF59ACAE6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389</Words>
  <Characters>2215</Characters>
  <Application>Microsoft Office Word</Application>
  <DocSecurity>0</DocSecurity>
  <Lines>18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Technidata</Company>
  <LinksUpToDate>false</LinksUpToDate>
  <CharactersWithSpaces>2599</CharactersWithSpaces>
  <SharedDoc>false</SharedDoc>
  <HLinks>
    <vt:vector size="6" baseType="variant">
      <vt:variant>
        <vt:i4>6422572</vt:i4>
      </vt:variant>
      <vt:variant>
        <vt:i4>0</vt:i4>
      </vt:variant>
      <vt:variant>
        <vt:i4>0</vt:i4>
      </vt:variant>
      <vt:variant>
        <vt:i4>5</vt:i4>
      </vt:variant>
      <vt:variant>
        <vt:lpwstr>http://france.technidata-web.com/solutions/gestion-de-laboratoire/TD-Workstation Evolution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dam</dc:creator>
  <cp:lastModifiedBy>DELEAN Charlotte</cp:lastModifiedBy>
  <cp:revision>3</cp:revision>
  <cp:lastPrinted>2016-03-04T12:24:00Z</cp:lastPrinted>
  <dcterms:created xsi:type="dcterms:W3CDTF">2018-04-11T15:01:00Z</dcterms:created>
  <dcterms:modified xsi:type="dcterms:W3CDTF">2018-05-07T07:30:00Z</dcterms:modified>
</cp:coreProperties>
</file>